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70C" w:rsidRPr="0068019D" w:rsidRDefault="0005170C" w:rsidP="0005170C">
      <w:r>
        <w:rPr>
          <w:noProof/>
        </w:rPr>
        <w:drawing>
          <wp:inline distT="0" distB="0" distL="0" distR="0">
            <wp:extent cx="1219200" cy="502920"/>
            <wp:effectExtent l="19050" t="0" r="0" b="0"/>
            <wp:docPr id="1" name="Εικόνα 1"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7"/>
                    <pic:cNvPicPr>
                      <a:picLocks noChangeAspect="1" noChangeArrowheads="1"/>
                    </pic:cNvPicPr>
                  </pic:nvPicPr>
                  <pic:blipFill>
                    <a:blip r:embed="rId5" cstate="print"/>
                    <a:srcRect/>
                    <a:stretch>
                      <a:fillRect/>
                    </a:stretch>
                  </pic:blipFill>
                  <pic:spPr bwMode="auto">
                    <a:xfrm>
                      <a:off x="0" y="0"/>
                      <a:ext cx="1219200" cy="502920"/>
                    </a:xfrm>
                    <a:prstGeom prst="rect">
                      <a:avLst/>
                    </a:prstGeom>
                    <a:noFill/>
                    <a:ln w="9525">
                      <a:noFill/>
                      <a:miter lim="800000"/>
                      <a:headEnd/>
                      <a:tailEnd/>
                    </a:ln>
                  </pic:spPr>
                </pic:pic>
              </a:graphicData>
            </a:graphic>
          </wp:inline>
        </w:drawing>
      </w:r>
    </w:p>
    <w:p w:rsidR="0005170C" w:rsidRPr="0068019D" w:rsidRDefault="0005170C" w:rsidP="0005170C"/>
    <w:tbl>
      <w:tblPr>
        <w:tblpPr w:leftFromText="180" w:rightFromText="180" w:vertAnchor="text" w:tblpY="1"/>
        <w:tblOverlap w:val="never"/>
        <w:tblW w:w="3650" w:type="dxa"/>
        <w:tblInd w:w="93" w:type="dxa"/>
        <w:tblLook w:val="0000"/>
      </w:tblPr>
      <w:tblGrid>
        <w:gridCol w:w="4043"/>
      </w:tblGrid>
      <w:tr w:rsidR="0005170C" w:rsidRPr="0068019D" w:rsidTr="00D13E57">
        <w:trPr>
          <w:trHeight w:val="255"/>
        </w:trPr>
        <w:tc>
          <w:tcPr>
            <w:tcW w:w="3650" w:type="dxa"/>
            <w:tcBorders>
              <w:top w:val="nil"/>
              <w:left w:val="nil"/>
              <w:bottom w:val="nil"/>
              <w:right w:val="nil"/>
            </w:tcBorders>
            <w:shd w:val="clear" w:color="auto" w:fill="auto"/>
            <w:noWrap/>
            <w:vAlign w:val="bottom"/>
          </w:tcPr>
          <w:p w:rsidR="0005170C" w:rsidRPr="0068019D" w:rsidRDefault="0005170C" w:rsidP="00D13E57">
            <w:r w:rsidRPr="0068019D">
              <w:t>ΕΛΛΗΝΙΚΗ ΔΗΜΟΚΡΑΤΙΑ</w:t>
            </w:r>
          </w:p>
        </w:tc>
      </w:tr>
      <w:tr w:rsidR="0005170C" w:rsidRPr="0068019D" w:rsidTr="00D13E57">
        <w:trPr>
          <w:trHeight w:val="852"/>
        </w:trPr>
        <w:tc>
          <w:tcPr>
            <w:tcW w:w="3650" w:type="dxa"/>
            <w:tcBorders>
              <w:top w:val="nil"/>
              <w:left w:val="nil"/>
              <w:bottom w:val="nil"/>
              <w:right w:val="nil"/>
            </w:tcBorders>
            <w:shd w:val="clear" w:color="auto" w:fill="auto"/>
            <w:noWrap/>
            <w:vAlign w:val="bottom"/>
          </w:tcPr>
          <w:p w:rsidR="0005170C" w:rsidRPr="0068019D" w:rsidRDefault="0005170C" w:rsidP="00D13E57">
            <w:pPr>
              <w:rPr>
                <w:b/>
              </w:rPr>
            </w:pPr>
            <w:r w:rsidRPr="0068019D">
              <w:rPr>
                <w:b/>
              </w:rPr>
              <w:t>ΝΟΜΟΣ ΕΥΒΟΙΑΣ</w:t>
            </w:r>
          </w:p>
          <w:p w:rsidR="0005170C" w:rsidRPr="0068019D" w:rsidRDefault="0005170C" w:rsidP="00D13E57">
            <w:pPr>
              <w:rPr>
                <w:b/>
              </w:rPr>
            </w:pPr>
            <w:r w:rsidRPr="0068019D">
              <w:rPr>
                <w:b/>
              </w:rPr>
              <w:t>ΕΝΙΑΙΑ ΣΧΟΛΙΚΗ ΕΠΙΤΡΟΠΗ</w:t>
            </w:r>
          </w:p>
          <w:p w:rsidR="0005170C" w:rsidRPr="0068019D" w:rsidRDefault="0005170C" w:rsidP="00D13E57">
            <w:pPr>
              <w:rPr>
                <w:b/>
              </w:rPr>
            </w:pPr>
            <w:r w:rsidRPr="0068019D">
              <w:rPr>
                <w:b/>
              </w:rPr>
              <w:t>ΠΡΩΤΟΒΑΘΜΙΑΣΕΚΠΑΙΔΕΥΣΗΣ</w:t>
            </w:r>
          </w:p>
          <w:p w:rsidR="0005170C" w:rsidRPr="0068019D" w:rsidRDefault="0005170C" w:rsidP="00D13E57">
            <w:pPr>
              <w:rPr>
                <w:b/>
              </w:rPr>
            </w:pPr>
            <w:r w:rsidRPr="0068019D">
              <w:rPr>
                <w:b/>
              </w:rPr>
              <w:t>ΔΗΜΟΥ ΙΣΤΙΑΙΑΣ ΑΙΔΗΨΟΥ</w:t>
            </w:r>
          </w:p>
        </w:tc>
      </w:tr>
    </w:tbl>
    <w:p w:rsidR="0005170C" w:rsidRPr="0068019D" w:rsidRDefault="0005170C" w:rsidP="0005170C"/>
    <w:p w:rsidR="0005170C" w:rsidRPr="0068019D" w:rsidRDefault="0005170C" w:rsidP="0005170C"/>
    <w:p w:rsidR="0005170C" w:rsidRPr="0068019D" w:rsidRDefault="0005170C" w:rsidP="0005170C"/>
    <w:p w:rsidR="0005170C" w:rsidRPr="0068019D" w:rsidRDefault="0005170C" w:rsidP="0005170C">
      <w:pPr>
        <w:spacing w:line="360" w:lineRule="auto"/>
        <w:jc w:val="both"/>
      </w:pPr>
    </w:p>
    <w:p w:rsidR="0005170C" w:rsidRPr="0068019D" w:rsidRDefault="0005170C" w:rsidP="0005170C">
      <w:pPr>
        <w:spacing w:line="360" w:lineRule="auto"/>
        <w:jc w:val="both"/>
      </w:pPr>
    </w:p>
    <w:p w:rsidR="0005170C" w:rsidRPr="0068019D" w:rsidRDefault="0005170C" w:rsidP="0005170C">
      <w:pPr>
        <w:spacing w:line="360" w:lineRule="auto"/>
        <w:jc w:val="both"/>
        <w:rPr>
          <w:b/>
          <w:u w:val="single"/>
        </w:rPr>
      </w:pPr>
      <w:r w:rsidRPr="0068019D">
        <w:t xml:space="preserve">                          </w:t>
      </w:r>
      <w:r w:rsidR="00653184">
        <w:rPr>
          <w:b/>
          <w:u w:val="single"/>
        </w:rPr>
        <w:t>ΠΡΑΚΤΙΚΟ    10/4-8-2015</w:t>
      </w:r>
    </w:p>
    <w:p w:rsidR="0005170C" w:rsidRPr="0068019D" w:rsidRDefault="00653184" w:rsidP="0005170C">
      <w:pPr>
        <w:spacing w:line="360" w:lineRule="auto"/>
        <w:jc w:val="both"/>
        <w:rPr>
          <w:b/>
          <w:u w:val="single"/>
        </w:rPr>
      </w:pPr>
      <w:r>
        <w:rPr>
          <w:b/>
          <w:u w:val="single"/>
        </w:rPr>
        <w:t>Της αριθ. 10</w:t>
      </w:r>
      <w:r w:rsidR="0005170C" w:rsidRPr="0068019D">
        <w:rPr>
          <w:b/>
          <w:u w:val="single"/>
        </w:rPr>
        <w:t xml:space="preserve">  συνεδρίασης της ενιαίας σχολικής επιτροπής πρωτοβάθμιας εκπαίδευσης</w:t>
      </w:r>
    </w:p>
    <w:p w:rsidR="0005170C" w:rsidRPr="0068019D" w:rsidRDefault="0005170C" w:rsidP="0005170C">
      <w:pPr>
        <w:spacing w:line="360" w:lineRule="auto"/>
        <w:jc w:val="both"/>
      </w:pPr>
      <w:r w:rsidRPr="0068019D">
        <w:t xml:space="preserve">Στην </w:t>
      </w:r>
      <w:r w:rsidR="00653184">
        <w:t>Ιστιαία σήμερα την  4η του μήνα Αυγούστου του έτους 2015, ημέρα Τρίτη</w:t>
      </w:r>
      <w:r w:rsidRPr="0068019D">
        <w:t xml:space="preserve"> και ώρα 12.00 συνήλθε σε τακτική συνεδρίαση στο Κατάστημα του Δήμου Ιστιαίας Αιδηψού η Ενιαία Σχολική Επιτροπή  Πρωτοβάθμιας Εκπαίδευσης του Δήμου Ιστιαίας-Αιδηψού ύστερα από την πρόσκλη</w:t>
      </w:r>
      <w:r w:rsidR="00653184">
        <w:t>ση του</w:t>
      </w:r>
      <w:r w:rsidRPr="0068019D">
        <w:t xml:space="preserve"> προέδρου, που επιδόθηκε σε καθένα χωριστά από τα μέλη της.</w:t>
      </w:r>
    </w:p>
    <w:p w:rsidR="0005170C" w:rsidRPr="0068019D" w:rsidRDefault="0005170C" w:rsidP="0005170C">
      <w:pPr>
        <w:spacing w:line="360" w:lineRule="auto"/>
        <w:jc w:val="both"/>
      </w:pPr>
      <w:r w:rsidRPr="0068019D">
        <w:t xml:space="preserve"> Πριν από την έναρξη της συνεδριάσεως αυτής η Πρόεδρος της Ενιαίας σχολικής επιτροπής Πρωτοβάθμιας εκπαίδευσης διαπίστωσε ότι σε σύνολο έντεκα (11) μελών βρέθηκαν παρόντες  οι κατωτέρω:</w:t>
      </w:r>
    </w:p>
    <w:p w:rsidR="0005170C" w:rsidRPr="0068019D" w:rsidRDefault="0005170C" w:rsidP="0005170C">
      <w:pPr>
        <w:spacing w:line="360" w:lineRule="auto"/>
        <w:jc w:val="both"/>
      </w:pPr>
      <w:r w:rsidRPr="0068019D">
        <w:t xml:space="preserve">        ΠΑΡΟΝΤΕΣ                                                                ΑΠΟΝΤΕΣ</w:t>
      </w:r>
    </w:p>
    <w:p w:rsidR="0005170C" w:rsidRPr="0068019D" w:rsidRDefault="00653184" w:rsidP="0005170C">
      <w:pPr>
        <w:numPr>
          <w:ilvl w:val="0"/>
          <w:numId w:val="1"/>
        </w:numPr>
        <w:spacing w:line="360" w:lineRule="auto"/>
        <w:jc w:val="both"/>
      </w:pPr>
      <w:proofErr w:type="spellStart"/>
      <w:r>
        <w:t>Τσάντζαλος</w:t>
      </w:r>
      <w:proofErr w:type="spellEnd"/>
      <w:r>
        <w:t xml:space="preserve"> Αθανάσιος</w:t>
      </w:r>
      <w:r w:rsidR="0005170C" w:rsidRPr="0068019D">
        <w:t xml:space="preserve">                                 1.  Μπαρούτης Ανάργυρος</w:t>
      </w:r>
    </w:p>
    <w:p w:rsidR="0005170C" w:rsidRPr="0068019D" w:rsidRDefault="0005170C" w:rsidP="0005170C">
      <w:pPr>
        <w:numPr>
          <w:ilvl w:val="0"/>
          <w:numId w:val="1"/>
        </w:numPr>
        <w:spacing w:line="360" w:lineRule="auto"/>
        <w:jc w:val="both"/>
      </w:pPr>
      <w:proofErr w:type="spellStart"/>
      <w:r w:rsidRPr="0068019D">
        <w:t>Μουργιάς</w:t>
      </w:r>
      <w:proofErr w:type="spellEnd"/>
      <w:r w:rsidRPr="0068019D">
        <w:t xml:space="preserve"> Χρίστο;</w:t>
      </w:r>
    </w:p>
    <w:p w:rsidR="0005170C" w:rsidRPr="0068019D" w:rsidRDefault="00653184" w:rsidP="0005170C">
      <w:pPr>
        <w:numPr>
          <w:ilvl w:val="0"/>
          <w:numId w:val="1"/>
        </w:numPr>
        <w:spacing w:line="360" w:lineRule="auto"/>
        <w:jc w:val="both"/>
      </w:pPr>
      <w:proofErr w:type="spellStart"/>
      <w:r>
        <w:t>Σελίμης</w:t>
      </w:r>
      <w:proofErr w:type="spellEnd"/>
      <w:r>
        <w:t xml:space="preserve">                </w:t>
      </w:r>
      <w:r w:rsidR="0005170C" w:rsidRPr="0068019D">
        <w:t xml:space="preserve">                    </w:t>
      </w:r>
      <w:r>
        <w:t xml:space="preserve">                        2. </w:t>
      </w:r>
      <w:r w:rsidR="00FC3E67">
        <w:t>Μακρή Μαίρη</w:t>
      </w:r>
    </w:p>
    <w:p w:rsidR="0005170C" w:rsidRPr="0068019D" w:rsidRDefault="0005170C" w:rsidP="0005170C">
      <w:pPr>
        <w:numPr>
          <w:ilvl w:val="0"/>
          <w:numId w:val="1"/>
        </w:numPr>
        <w:spacing w:line="360" w:lineRule="auto"/>
        <w:jc w:val="both"/>
      </w:pPr>
      <w:r w:rsidRPr="0068019D">
        <w:t xml:space="preserve">  Θεοδώρου Κυριακή</w:t>
      </w:r>
    </w:p>
    <w:p w:rsidR="0005170C" w:rsidRPr="0068019D" w:rsidRDefault="00653184" w:rsidP="0005170C">
      <w:pPr>
        <w:numPr>
          <w:ilvl w:val="0"/>
          <w:numId w:val="1"/>
        </w:numPr>
        <w:spacing w:line="360" w:lineRule="auto"/>
        <w:jc w:val="both"/>
      </w:pPr>
      <w:proofErr w:type="spellStart"/>
      <w:r>
        <w:t>Χαπίδου</w:t>
      </w:r>
      <w:proofErr w:type="spellEnd"/>
      <w:r>
        <w:t xml:space="preserve"> Ελισάβετ</w:t>
      </w:r>
      <w:r w:rsidR="0005170C" w:rsidRPr="0068019D">
        <w:t xml:space="preserve">                                     </w:t>
      </w:r>
      <w:r w:rsidR="00FC3E67">
        <w:t xml:space="preserve">      </w:t>
      </w:r>
      <w:r>
        <w:t>3</w:t>
      </w:r>
      <w:r w:rsidR="00FC3E67">
        <w:t xml:space="preserve">. </w:t>
      </w:r>
      <w:proofErr w:type="spellStart"/>
      <w:r w:rsidR="00FC3E67">
        <w:t>Λουκαντζίκου</w:t>
      </w:r>
      <w:proofErr w:type="spellEnd"/>
      <w:r w:rsidR="00FC3E67">
        <w:t xml:space="preserve"> Άννα</w:t>
      </w:r>
      <w:r>
        <w:t xml:space="preserve">  </w:t>
      </w:r>
      <w:r w:rsidR="0005170C" w:rsidRPr="0068019D">
        <w:t xml:space="preserve">                                                                        </w:t>
      </w:r>
    </w:p>
    <w:p w:rsidR="0005170C" w:rsidRPr="0068019D" w:rsidRDefault="00653184" w:rsidP="0005170C">
      <w:pPr>
        <w:numPr>
          <w:ilvl w:val="0"/>
          <w:numId w:val="1"/>
        </w:numPr>
        <w:spacing w:line="360" w:lineRule="auto"/>
        <w:jc w:val="both"/>
      </w:pPr>
      <w:r>
        <w:t xml:space="preserve">   </w:t>
      </w:r>
      <w:proofErr w:type="spellStart"/>
      <w:r>
        <w:t>Χριστοφάκης</w:t>
      </w:r>
      <w:proofErr w:type="spellEnd"/>
    </w:p>
    <w:p w:rsidR="0005170C" w:rsidRPr="0068019D" w:rsidRDefault="0005170C" w:rsidP="0005170C">
      <w:pPr>
        <w:numPr>
          <w:ilvl w:val="0"/>
          <w:numId w:val="1"/>
        </w:numPr>
        <w:spacing w:line="360" w:lineRule="auto"/>
        <w:jc w:val="both"/>
      </w:pPr>
      <w:r w:rsidRPr="0068019D">
        <w:t>Σταυρόπουλος Παναγιώτης</w:t>
      </w:r>
    </w:p>
    <w:p w:rsidR="0005170C" w:rsidRPr="0068019D" w:rsidRDefault="0005170C" w:rsidP="0005170C">
      <w:pPr>
        <w:spacing w:line="360" w:lineRule="auto"/>
        <w:ind w:left="360"/>
        <w:jc w:val="both"/>
      </w:pPr>
    </w:p>
    <w:p w:rsidR="0005170C" w:rsidRPr="0068019D" w:rsidRDefault="0005170C" w:rsidP="0005170C">
      <w:pPr>
        <w:spacing w:line="360" w:lineRule="auto"/>
        <w:ind w:left="720"/>
        <w:jc w:val="both"/>
      </w:pPr>
    </w:p>
    <w:p w:rsidR="0005170C" w:rsidRPr="0068019D" w:rsidRDefault="00FC3E67" w:rsidP="0005170C">
      <w:pPr>
        <w:spacing w:line="360" w:lineRule="auto"/>
        <w:ind w:left="360"/>
        <w:jc w:val="both"/>
      </w:pPr>
      <w:r>
        <w:t>Ο</w:t>
      </w:r>
      <w:r w:rsidR="0005170C" w:rsidRPr="0068019D">
        <w:t xml:space="preserve"> πρόεδρος ύστερα από τη διαπίστωση απαρτίας, κήρυξε την έναρξη της συνεδρίασης. Στην ημερήσια διάταξη θα συζητηθούν τα κατωτέρω θέματα:</w:t>
      </w:r>
    </w:p>
    <w:p w:rsidR="0005170C" w:rsidRPr="0068019D" w:rsidRDefault="0005170C" w:rsidP="0005170C">
      <w:pPr>
        <w:spacing w:line="360" w:lineRule="auto"/>
        <w:ind w:left="360"/>
        <w:jc w:val="both"/>
        <w:rPr>
          <w:b/>
        </w:rPr>
      </w:pPr>
    </w:p>
    <w:p w:rsidR="0005170C" w:rsidRDefault="00FC3E67" w:rsidP="0005170C">
      <w:pPr>
        <w:spacing w:line="360" w:lineRule="auto"/>
        <w:ind w:left="360"/>
        <w:jc w:val="both"/>
        <w:rPr>
          <w:rFonts w:ascii="Calibri" w:hAnsi="Calibri"/>
          <w:i/>
          <w:sz w:val="26"/>
        </w:rPr>
      </w:pPr>
      <w:r>
        <w:rPr>
          <w:b/>
        </w:rPr>
        <w:t>1</w:t>
      </w:r>
      <w:r w:rsidR="0005170C" w:rsidRPr="0068019D">
        <w:rPr>
          <w:b/>
          <w:vertAlign w:val="superscript"/>
        </w:rPr>
        <w:t>ο</w:t>
      </w:r>
      <w:r w:rsidR="0005170C">
        <w:rPr>
          <w:b/>
        </w:rPr>
        <w:t xml:space="preserve">.  </w:t>
      </w:r>
      <w:r w:rsidR="0005170C" w:rsidRPr="004F2557">
        <w:rPr>
          <w:rFonts w:ascii="Calibri" w:hAnsi="Calibri"/>
          <w:sz w:val="26"/>
        </w:rPr>
        <w:t>«</w:t>
      </w:r>
      <w:r w:rsidR="0005170C" w:rsidRPr="004F2557">
        <w:rPr>
          <w:rFonts w:ascii="Calibri" w:hAnsi="Calibri"/>
          <w:i/>
          <w:sz w:val="26"/>
        </w:rPr>
        <w:t>Διακήρυξη δημόσιου πλειοδοτικού διαγωνισμού</w:t>
      </w:r>
      <w:r w:rsidR="0005170C" w:rsidRPr="004F2557">
        <w:rPr>
          <w:rFonts w:ascii="Calibri" w:hAnsi="Calibri"/>
          <w:b/>
          <w:bCs/>
          <w:sz w:val="26"/>
        </w:rPr>
        <w:t xml:space="preserve"> </w:t>
      </w:r>
      <w:r w:rsidR="0005170C" w:rsidRPr="004F2557">
        <w:rPr>
          <w:rFonts w:ascii="Calibri" w:hAnsi="Calibri"/>
          <w:bCs/>
          <w:i/>
          <w:sz w:val="26"/>
        </w:rPr>
        <w:t>με σφραγισμένες προσφορές,</w:t>
      </w:r>
      <w:r w:rsidR="0005170C" w:rsidRPr="004F2557">
        <w:rPr>
          <w:rFonts w:ascii="Calibri" w:hAnsi="Calibri"/>
          <w:i/>
          <w:sz w:val="26"/>
        </w:rPr>
        <w:t xml:space="preserve"> για εκμίσθωση κυλικ</w:t>
      </w:r>
      <w:r w:rsidR="0005170C">
        <w:rPr>
          <w:rFonts w:ascii="Calibri" w:hAnsi="Calibri"/>
          <w:i/>
          <w:sz w:val="26"/>
        </w:rPr>
        <w:t>είου στο 2</w:t>
      </w:r>
      <w:r w:rsidR="0005170C" w:rsidRPr="00A46E16">
        <w:rPr>
          <w:rFonts w:ascii="Calibri" w:hAnsi="Calibri"/>
          <w:i/>
          <w:sz w:val="26"/>
          <w:vertAlign w:val="superscript"/>
        </w:rPr>
        <w:t>ο</w:t>
      </w:r>
      <w:r w:rsidR="0005170C">
        <w:rPr>
          <w:rFonts w:ascii="Calibri" w:hAnsi="Calibri"/>
          <w:i/>
          <w:sz w:val="26"/>
        </w:rPr>
        <w:t xml:space="preserve"> Δ ΣΧ Ιστιαίας</w:t>
      </w:r>
      <w:r w:rsidR="0005170C" w:rsidRPr="004F2557">
        <w:rPr>
          <w:rFonts w:ascii="Calibri" w:hAnsi="Calibri"/>
          <w:i/>
          <w:sz w:val="26"/>
        </w:rPr>
        <w:t xml:space="preserve"> και Συγκρότηση Επιτροπής διενέργειας του πλειοδοτικού διαγωνισμού». </w:t>
      </w:r>
    </w:p>
    <w:p w:rsidR="00FC3E67" w:rsidRPr="00A46E16" w:rsidRDefault="00FC3E67" w:rsidP="0005170C">
      <w:pPr>
        <w:spacing w:line="360" w:lineRule="auto"/>
        <w:ind w:left="360"/>
        <w:jc w:val="both"/>
        <w:rPr>
          <w:b/>
        </w:rPr>
      </w:pPr>
      <w:r>
        <w:rPr>
          <w:b/>
        </w:rPr>
        <w:lastRenderedPageBreak/>
        <w:t xml:space="preserve">2. Διακανονισμός εξόφλησης λογαριασμού Ο.Τ.Ε. Δ. Σχ. Βουτά </w:t>
      </w:r>
    </w:p>
    <w:p w:rsidR="0005170C" w:rsidRPr="0068019D" w:rsidRDefault="0005170C" w:rsidP="0005170C">
      <w:pPr>
        <w:spacing w:line="360" w:lineRule="auto"/>
        <w:ind w:left="360"/>
        <w:jc w:val="both"/>
        <w:rPr>
          <w:b/>
        </w:rPr>
      </w:pPr>
    </w:p>
    <w:p w:rsidR="0005170C" w:rsidRDefault="00FC3E67" w:rsidP="0005170C">
      <w:pPr>
        <w:spacing w:line="360" w:lineRule="auto"/>
        <w:ind w:left="360"/>
        <w:jc w:val="both"/>
        <w:rPr>
          <w:color w:val="383333"/>
        </w:rPr>
      </w:pPr>
      <w:r>
        <w:t xml:space="preserve">    Ο</w:t>
      </w:r>
      <w:r w:rsidR="0005170C" w:rsidRPr="0068019D">
        <w:t xml:space="preserve"> Πρόεδρος της Ενιαίας Σχολικής Επιτροπής Σχολείων Πρωτοβάθμιας Εκπαίδευσης εισηγήθηκε το   1</w:t>
      </w:r>
      <w:r w:rsidR="0005170C" w:rsidRPr="0068019D">
        <w:rPr>
          <w:vertAlign w:val="superscript"/>
        </w:rPr>
        <w:t>ο</w:t>
      </w:r>
      <w:r w:rsidR="0005170C" w:rsidRPr="0068019D">
        <w:t xml:space="preserve"> θέμα και ενημέρωσε τα μέλη της επιτροπής για την αίτηση από </w:t>
      </w:r>
      <w:r w:rsidR="0005170C" w:rsidRPr="0068019D">
        <w:rPr>
          <w:color w:val="383333"/>
        </w:rPr>
        <w:t xml:space="preserve">την </w:t>
      </w:r>
      <w:r w:rsidR="0005170C">
        <w:t>ότι μετά την αποχώρηση από  το κυλικείο του 2</w:t>
      </w:r>
      <w:r w:rsidR="0005170C" w:rsidRPr="0068019D">
        <w:rPr>
          <w:vertAlign w:val="superscript"/>
        </w:rPr>
        <w:t>ου</w:t>
      </w:r>
      <w:r w:rsidR="0005170C">
        <w:t xml:space="preserve"> Δ </w:t>
      </w:r>
      <w:proofErr w:type="spellStart"/>
      <w:r w:rsidR="0005170C">
        <w:t>Σχ</w:t>
      </w:r>
      <w:proofErr w:type="spellEnd"/>
      <w:r w:rsidR="0005170C">
        <w:t xml:space="preserve"> Ιστιαίας</w:t>
      </w:r>
      <w:r>
        <w:rPr>
          <w:color w:val="383333"/>
        </w:rPr>
        <w:t xml:space="preserve"> (31/7/2015 </w:t>
      </w:r>
      <w:proofErr w:type="spellStart"/>
      <w:r>
        <w:rPr>
          <w:color w:val="383333"/>
        </w:rPr>
        <w:t>Αρ.Πρωτ</w:t>
      </w:r>
      <w:proofErr w:type="spellEnd"/>
      <w:r>
        <w:rPr>
          <w:color w:val="383333"/>
        </w:rPr>
        <w:t>. 11574) της κ. Αλεξίου Μυρσίνης</w:t>
      </w:r>
      <w:r w:rsidR="0005170C">
        <w:rPr>
          <w:color w:val="383333"/>
        </w:rPr>
        <w:t xml:space="preserve"> ότι θα προβεί στις απαραίτητες ενέργειες για προκήρυξη διαγωνισμού μίσθωσης κυλικείου  με οριστική ημ</w:t>
      </w:r>
      <w:r>
        <w:rPr>
          <w:color w:val="383333"/>
        </w:rPr>
        <w:t>ερομηνία 25-8-2015</w:t>
      </w:r>
    </w:p>
    <w:p w:rsidR="00FC3E67" w:rsidRDefault="00FC3E67" w:rsidP="0005170C">
      <w:pPr>
        <w:spacing w:line="360" w:lineRule="auto"/>
        <w:ind w:left="360"/>
        <w:jc w:val="both"/>
      </w:pPr>
      <w:r>
        <w:t>Μετά προχώρησε στην εισήγηση του 2</w:t>
      </w:r>
      <w:r w:rsidRPr="0068019D">
        <w:rPr>
          <w:vertAlign w:val="superscript"/>
        </w:rPr>
        <w:t>ου</w:t>
      </w:r>
      <w:r>
        <w:t xml:space="preserve"> θέματος και ενημέρωσε τα μέλη της επιτροπής όσο αφορά το λογαριασμό Ο.Τ.Ε. του Δημοτικού Σχολείου Βουτά που αν και έχει σταματήσει να λειτουργεί ο λογαριασμός υπάρχει και συνεχώς αυξάνεται μόνο και </w:t>
      </w:r>
      <w:r w:rsidR="00FE0F86">
        <w:t>μόνο</w:t>
      </w:r>
      <w:r>
        <w:t xml:space="preserve"> από τα πάγια τέλη.</w:t>
      </w:r>
    </w:p>
    <w:p w:rsidR="00714C9A" w:rsidRDefault="00714C9A" w:rsidP="0005170C">
      <w:pPr>
        <w:spacing w:line="360" w:lineRule="auto"/>
        <w:ind w:left="360"/>
        <w:jc w:val="both"/>
        <w:rPr>
          <w:color w:val="383333"/>
        </w:rPr>
      </w:pP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 xml:space="preserve">Η Σχολική Επιτροπή ύστερα από συζήτηση και αφού έλαβε υπόψη της: </w:t>
      </w:r>
    </w:p>
    <w:p w:rsidR="0005170C" w:rsidRPr="004F2557" w:rsidRDefault="0005170C" w:rsidP="0005170C">
      <w:pPr>
        <w:pStyle w:val="Default"/>
        <w:spacing w:after="80"/>
        <w:jc w:val="both"/>
        <w:rPr>
          <w:rFonts w:ascii="Calibri" w:hAnsi="Calibri"/>
          <w:i/>
          <w:color w:val="auto"/>
          <w:sz w:val="26"/>
        </w:rPr>
      </w:pPr>
      <w:r w:rsidRPr="004F2557">
        <w:rPr>
          <w:rFonts w:ascii="Calibri" w:hAnsi="Calibri"/>
          <w:color w:val="auto"/>
          <w:sz w:val="26"/>
        </w:rPr>
        <w:tab/>
      </w:r>
      <w:r w:rsidRPr="004F2557">
        <w:rPr>
          <w:rFonts w:ascii="Calibri" w:hAnsi="Calibri"/>
          <w:b/>
          <w:color w:val="auto"/>
          <w:sz w:val="26"/>
        </w:rPr>
        <w:t>1</w:t>
      </w:r>
      <w:r w:rsidRPr="004F2557">
        <w:rPr>
          <w:rFonts w:ascii="Calibri" w:hAnsi="Calibri"/>
          <w:color w:val="auto"/>
          <w:sz w:val="26"/>
        </w:rPr>
        <w:t>.Τις 26168/Δ4/28-2-2008,  41402/Δ4/3-4-2008 και 44781/4/2008 εγκυκλίους του ΥΠΕΠΘ  με θέμα: «</w:t>
      </w:r>
      <w:r w:rsidRPr="004F2557">
        <w:rPr>
          <w:rFonts w:ascii="Calibri" w:hAnsi="Calibri"/>
          <w:i/>
          <w:color w:val="auto"/>
          <w:sz w:val="26"/>
        </w:rPr>
        <w:t xml:space="preserve">Προκήρυξη διεξαγωγής διαγωνισμού για την εκμίσθωση σχολικών κυλικείων» </w:t>
      </w:r>
    </w:p>
    <w:p w:rsidR="0005170C" w:rsidRPr="004F2557" w:rsidRDefault="0005170C" w:rsidP="0005170C">
      <w:pPr>
        <w:pStyle w:val="Default"/>
        <w:spacing w:after="80"/>
        <w:ind w:firstLine="720"/>
        <w:jc w:val="both"/>
        <w:rPr>
          <w:rFonts w:ascii="Calibri" w:hAnsi="Calibri"/>
          <w:color w:val="FF0000"/>
          <w:sz w:val="26"/>
        </w:rPr>
      </w:pPr>
      <w:r w:rsidRPr="004F2557">
        <w:rPr>
          <w:rFonts w:ascii="Calibri" w:hAnsi="Calibri"/>
          <w:b/>
          <w:color w:val="auto"/>
          <w:sz w:val="26"/>
        </w:rPr>
        <w:t>2</w:t>
      </w:r>
      <w:r w:rsidRPr="004F2557">
        <w:rPr>
          <w:rFonts w:ascii="Calibri" w:hAnsi="Calibri"/>
          <w:color w:val="auto"/>
          <w:sz w:val="26"/>
        </w:rPr>
        <w:t xml:space="preserve">.Το γεγονός ότι πρέπει να διενεργηθεί διαγωνισμός για τη μίσθωση του κυλικείου, </w:t>
      </w:r>
      <w:r>
        <w:rPr>
          <w:rFonts w:ascii="Calibri" w:hAnsi="Calibri"/>
          <w:color w:val="auto"/>
          <w:sz w:val="26"/>
        </w:rPr>
        <w:t xml:space="preserve"> μετά την αποχώρηση από το κυλικείο</w:t>
      </w:r>
      <w:r w:rsidRPr="004F2557">
        <w:rPr>
          <w:rFonts w:ascii="Calibri" w:hAnsi="Calibri"/>
          <w:color w:val="auto"/>
          <w:sz w:val="26"/>
        </w:rPr>
        <w:t xml:space="preserve"> του σημερινού μισθωτή</w:t>
      </w:r>
      <w:r w:rsidRPr="004F2557">
        <w:rPr>
          <w:rFonts w:ascii="Calibri" w:hAnsi="Calibri"/>
          <w:color w:val="FF0000"/>
          <w:sz w:val="26"/>
        </w:rPr>
        <w:t>.</w:t>
      </w:r>
    </w:p>
    <w:p w:rsidR="0005170C" w:rsidRPr="004F2557" w:rsidRDefault="0005170C" w:rsidP="0005170C">
      <w:pPr>
        <w:pStyle w:val="Default"/>
        <w:spacing w:after="80"/>
        <w:jc w:val="both"/>
        <w:rPr>
          <w:rFonts w:ascii="Calibri" w:hAnsi="Calibri"/>
          <w:i/>
          <w:color w:val="auto"/>
          <w:sz w:val="26"/>
        </w:rPr>
      </w:pPr>
      <w:r w:rsidRPr="004F2557">
        <w:rPr>
          <w:rFonts w:ascii="Calibri" w:hAnsi="Calibri"/>
          <w:color w:val="auto"/>
          <w:sz w:val="26"/>
        </w:rPr>
        <w:tab/>
      </w:r>
      <w:r w:rsidRPr="004F2557">
        <w:rPr>
          <w:rFonts w:ascii="Calibri" w:hAnsi="Calibri"/>
          <w:b/>
          <w:color w:val="auto"/>
          <w:sz w:val="26"/>
        </w:rPr>
        <w:t>3.</w:t>
      </w:r>
      <w:r w:rsidRPr="004F2557">
        <w:rPr>
          <w:rFonts w:ascii="Calibri" w:hAnsi="Calibri"/>
          <w:color w:val="auto"/>
          <w:sz w:val="26"/>
        </w:rPr>
        <w:t xml:space="preserve"> Τις διατάξεις της Αρ. 64321/Δ4/16 -05 -2008  Κ.Υ.Α. των Υπουργών Εσωτερικών και ΥΠΕΠΘ  Περί: </w:t>
      </w:r>
      <w:r w:rsidRPr="004F2557">
        <w:rPr>
          <w:rFonts w:ascii="Calibri" w:hAnsi="Calibri"/>
          <w:i/>
          <w:color w:val="auto"/>
          <w:sz w:val="26"/>
        </w:rPr>
        <w:t>«Λειτουργίας κυλικείων δημόσιων σχολείων»</w:t>
      </w:r>
    </w:p>
    <w:p w:rsidR="0005170C" w:rsidRPr="004F2557" w:rsidRDefault="0005170C" w:rsidP="0005170C">
      <w:pPr>
        <w:pStyle w:val="Default"/>
        <w:spacing w:after="80"/>
        <w:jc w:val="both"/>
        <w:rPr>
          <w:rFonts w:ascii="Calibri" w:hAnsi="Calibri"/>
          <w:color w:val="auto"/>
          <w:sz w:val="26"/>
        </w:rPr>
      </w:pPr>
      <w:r w:rsidRPr="004F2557">
        <w:rPr>
          <w:rFonts w:ascii="Calibri" w:hAnsi="Calibri"/>
          <w:i/>
          <w:color w:val="auto"/>
          <w:sz w:val="26"/>
        </w:rPr>
        <w:tab/>
      </w:r>
      <w:r w:rsidRPr="004F2557">
        <w:rPr>
          <w:rFonts w:ascii="Calibri" w:hAnsi="Calibri"/>
          <w:b/>
          <w:color w:val="auto"/>
          <w:sz w:val="26"/>
        </w:rPr>
        <w:t>4.</w:t>
      </w:r>
      <w:r w:rsidRPr="004F2557">
        <w:rPr>
          <w:rFonts w:ascii="Calibri" w:hAnsi="Calibri"/>
          <w:color w:val="auto"/>
          <w:sz w:val="26"/>
        </w:rPr>
        <w:t xml:space="preserve"> Την λοιπή ισχύουσα «περί </w:t>
      </w:r>
      <w:r w:rsidRPr="004F2557">
        <w:rPr>
          <w:rFonts w:ascii="Calibri" w:hAnsi="Calibri"/>
          <w:i/>
          <w:color w:val="auto"/>
          <w:sz w:val="26"/>
        </w:rPr>
        <w:t>κυλικείων</w:t>
      </w:r>
      <w:r w:rsidRPr="004F2557">
        <w:rPr>
          <w:rFonts w:ascii="Calibri" w:hAnsi="Calibri"/>
          <w:color w:val="auto"/>
          <w:sz w:val="26"/>
        </w:rPr>
        <w:t xml:space="preserve"> » νομοθεσία, Υπουργικές Αποφάσεις, ερμηνευτικές εγκυκλίους, κ.α.  του ΥΠΕΠΘ και των συναρμοδίων αυτού υπουργείων </w:t>
      </w:r>
    </w:p>
    <w:p w:rsidR="0005170C" w:rsidRPr="004F2557" w:rsidRDefault="0005170C" w:rsidP="0005170C">
      <w:pPr>
        <w:pStyle w:val="Default"/>
        <w:spacing w:after="80"/>
        <w:jc w:val="center"/>
        <w:rPr>
          <w:rFonts w:ascii="Calibri" w:hAnsi="Calibri"/>
          <w:b/>
          <w:color w:val="auto"/>
          <w:spacing w:val="90"/>
          <w:sz w:val="26"/>
        </w:rPr>
      </w:pPr>
      <w:r w:rsidRPr="004F2557">
        <w:rPr>
          <w:rFonts w:ascii="Calibri" w:hAnsi="Calibri"/>
          <w:b/>
          <w:color w:val="auto"/>
          <w:spacing w:val="90"/>
          <w:sz w:val="26"/>
        </w:rPr>
        <w:t>αποφασίζει  ομόφωνα</w:t>
      </w:r>
    </w:p>
    <w:p w:rsidR="0005170C" w:rsidRPr="004F2557" w:rsidRDefault="0005170C" w:rsidP="0005170C">
      <w:pPr>
        <w:pStyle w:val="Default"/>
        <w:spacing w:after="80"/>
        <w:ind w:firstLine="748"/>
        <w:jc w:val="both"/>
        <w:rPr>
          <w:rFonts w:ascii="Calibri" w:hAnsi="Calibri"/>
          <w:color w:val="auto"/>
          <w:sz w:val="26"/>
        </w:rPr>
      </w:pPr>
      <w:r w:rsidRPr="004F2557">
        <w:rPr>
          <w:rFonts w:ascii="Calibri" w:hAnsi="Calibri"/>
          <w:b/>
          <w:color w:val="auto"/>
          <w:sz w:val="26"/>
        </w:rPr>
        <w:t>Α.</w:t>
      </w:r>
      <w:r w:rsidRPr="004F2557">
        <w:rPr>
          <w:rFonts w:ascii="Calibri" w:hAnsi="Calibri"/>
          <w:color w:val="auto"/>
          <w:sz w:val="26"/>
        </w:rPr>
        <w:t xml:space="preserve"> Συγκροτεί τριμελή επιτροπή διενέργειας διαγωνισμού </w:t>
      </w:r>
      <w:r w:rsidRPr="004F2557">
        <w:rPr>
          <w:rFonts w:ascii="Calibri" w:hAnsi="Calibri"/>
          <w:b/>
          <w:color w:val="auto"/>
          <w:sz w:val="26"/>
        </w:rPr>
        <w:t xml:space="preserve">για τη μίσθωση του κυλικείου του </w:t>
      </w:r>
      <w:r>
        <w:rPr>
          <w:rFonts w:ascii="Calibri" w:hAnsi="Calibri"/>
          <w:b/>
          <w:color w:val="auto"/>
          <w:sz w:val="26"/>
        </w:rPr>
        <w:t>2</w:t>
      </w:r>
      <w:r w:rsidRPr="00A46E16">
        <w:rPr>
          <w:rFonts w:ascii="Calibri" w:hAnsi="Calibri"/>
          <w:b/>
          <w:color w:val="auto"/>
          <w:sz w:val="26"/>
          <w:vertAlign w:val="superscript"/>
        </w:rPr>
        <w:t>ου</w:t>
      </w:r>
      <w:r>
        <w:rPr>
          <w:rFonts w:ascii="Calibri" w:hAnsi="Calibri"/>
          <w:b/>
          <w:color w:val="auto"/>
          <w:sz w:val="26"/>
        </w:rPr>
        <w:t xml:space="preserve"> Δημοτικού Σχολείου Ιστιαίας</w:t>
      </w:r>
      <w:r w:rsidRPr="004F2557">
        <w:rPr>
          <w:rFonts w:ascii="Calibri" w:hAnsi="Calibri"/>
          <w:b/>
          <w:color w:val="auto"/>
          <w:sz w:val="26"/>
        </w:rPr>
        <w:t xml:space="preserve">, </w:t>
      </w:r>
      <w:r w:rsidRPr="004F2557">
        <w:rPr>
          <w:rFonts w:ascii="Calibri" w:hAnsi="Calibri"/>
          <w:color w:val="auto"/>
          <w:sz w:val="26"/>
        </w:rPr>
        <w:t xml:space="preserve">την οποία αποτελούν οι: </w:t>
      </w:r>
    </w:p>
    <w:p w:rsidR="0005170C" w:rsidRPr="004F2557" w:rsidRDefault="00FE0F86" w:rsidP="0005170C">
      <w:pPr>
        <w:pStyle w:val="Default"/>
        <w:numPr>
          <w:ilvl w:val="0"/>
          <w:numId w:val="2"/>
        </w:numPr>
        <w:tabs>
          <w:tab w:val="clear" w:pos="1288"/>
        </w:tabs>
        <w:spacing w:after="80"/>
        <w:jc w:val="both"/>
        <w:rPr>
          <w:rFonts w:ascii="Calibri" w:hAnsi="Calibri"/>
          <w:color w:val="auto"/>
          <w:sz w:val="26"/>
        </w:rPr>
      </w:pPr>
      <w:proofErr w:type="spellStart"/>
      <w:r>
        <w:rPr>
          <w:rFonts w:ascii="Calibri" w:hAnsi="Calibri"/>
          <w:b/>
          <w:color w:val="auto"/>
          <w:sz w:val="26"/>
        </w:rPr>
        <w:t>Βαμβούρη</w:t>
      </w:r>
      <w:proofErr w:type="spellEnd"/>
      <w:r>
        <w:rPr>
          <w:rFonts w:ascii="Calibri" w:hAnsi="Calibri"/>
          <w:b/>
          <w:color w:val="auto"/>
          <w:sz w:val="26"/>
        </w:rPr>
        <w:t xml:space="preserve"> </w:t>
      </w:r>
      <w:proofErr w:type="spellStart"/>
      <w:r>
        <w:rPr>
          <w:rFonts w:ascii="Calibri" w:hAnsi="Calibri"/>
          <w:b/>
          <w:color w:val="auto"/>
          <w:sz w:val="26"/>
        </w:rPr>
        <w:t>Φεβρωνία</w:t>
      </w:r>
      <w:proofErr w:type="spellEnd"/>
      <w:r>
        <w:rPr>
          <w:rFonts w:ascii="Calibri" w:hAnsi="Calibri"/>
          <w:color w:val="auto"/>
          <w:sz w:val="26"/>
        </w:rPr>
        <w:t>,  Δ/</w:t>
      </w:r>
      <w:proofErr w:type="spellStart"/>
      <w:r>
        <w:rPr>
          <w:rFonts w:ascii="Calibri" w:hAnsi="Calibri"/>
          <w:color w:val="auto"/>
          <w:sz w:val="26"/>
        </w:rPr>
        <w:t>ντρια</w:t>
      </w:r>
      <w:proofErr w:type="spellEnd"/>
      <w:r w:rsidR="0005170C" w:rsidRPr="004F2557">
        <w:rPr>
          <w:rFonts w:ascii="Calibri" w:hAnsi="Calibri"/>
          <w:color w:val="auto"/>
          <w:sz w:val="26"/>
        </w:rPr>
        <w:t xml:space="preserve"> </w:t>
      </w:r>
      <w:r w:rsidR="0005170C" w:rsidRPr="004F2557">
        <w:rPr>
          <w:rFonts w:ascii="Calibri" w:hAnsi="Calibri"/>
          <w:b/>
          <w:color w:val="auto"/>
          <w:sz w:val="26"/>
        </w:rPr>
        <w:t xml:space="preserve">του </w:t>
      </w:r>
      <w:r w:rsidR="0005170C">
        <w:rPr>
          <w:rFonts w:ascii="Calibri" w:hAnsi="Calibri"/>
          <w:b/>
          <w:color w:val="auto"/>
          <w:sz w:val="26"/>
        </w:rPr>
        <w:t>2</w:t>
      </w:r>
      <w:r w:rsidR="0005170C" w:rsidRPr="00A46E16">
        <w:rPr>
          <w:rFonts w:ascii="Calibri" w:hAnsi="Calibri"/>
          <w:b/>
          <w:color w:val="auto"/>
          <w:sz w:val="26"/>
          <w:vertAlign w:val="superscript"/>
        </w:rPr>
        <w:t>ου</w:t>
      </w:r>
      <w:r w:rsidR="0005170C">
        <w:rPr>
          <w:rFonts w:ascii="Calibri" w:hAnsi="Calibri"/>
          <w:b/>
          <w:color w:val="auto"/>
          <w:sz w:val="26"/>
        </w:rPr>
        <w:t xml:space="preserve"> Δημοτικού Σχολείου Ιστιαίας</w:t>
      </w:r>
      <w:r w:rsidR="0005170C" w:rsidRPr="004F2557">
        <w:rPr>
          <w:rFonts w:ascii="Calibri" w:hAnsi="Calibri"/>
          <w:color w:val="auto"/>
          <w:sz w:val="26"/>
        </w:rPr>
        <w:t>.</w:t>
      </w:r>
    </w:p>
    <w:p w:rsidR="0005170C" w:rsidRPr="004F2557" w:rsidRDefault="00FE0F86" w:rsidP="0005170C">
      <w:pPr>
        <w:pStyle w:val="Default"/>
        <w:numPr>
          <w:ilvl w:val="0"/>
          <w:numId w:val="2"/>
        </w:numPr>
        <w:tabs>
          <w:tab w:val="clear" w:pos="1288"/>
        </w:tabs>
        <w:spacing w:after="80"/>
        <w:jc w:val="both"/>
        <w:rPr>
          <w:rFonts w:ascii="Calibri" w:hAnsi="Calibri"/>
          <w:color w:val="auto"/>
          <w:sz w:val="26"/>
        </w:rPr>
      </w:pPr>
      <w:proofErr w:type="spellStart"/>
      <w:r>
        <w:rPr>
          <w:rFonts w:ascii="Calibri" w:hAnsi="Calibri"/>
          <w:b/>
          <w:color w:val="auto"/>
          <w:sz w:val="26"/>
        </w:rPr>
        <w:t>Τσάντζαλ</w:t>
      </w:r>
      <w:r w:rsidR="0005170C">
        <w:rPr>
          <w:rFonts w:ascii="Calibri" w:hAnsi="Calibri"/>
          <w:b/>
          <w:color w:val="auto"/>
          <w:sz w:val="26"/>
        </w:rPr>
        <w:t>ος</w:t>
      </w:r>
      <w:proofErr w:type="spellEnd"/>
      <w:r w:rsidR="0005170C">
        <w:rPr>
          <w:rFonts w:ascii="Calibri" w:hAnsi="Calibri"/>
          <w:b/>
          <w:color w:val="auto"/>
          <w:sz w:val="26"/>
        </w:rPr>
        <w:t xml:space="preserve"> Αθανάσιος</w:t>
      </w:r>
      <w:r w:rsidR="0005170C" w:rsidRPr="004F2557">
        <w:rPr>
          <w:rFonts w:ascii="Calibri" w:hAnsi="Calibri"/>
          <w:b/>
          <w:color w:val="auto"/>
          <w:sz w:val="26"/>
        </w:rPr>
        <w:t xml:space="preserve">, </w:t>
      </w:r>
      <w:r w:rsidR="0005170C" w:rsidRPr="004F2557">
        <w:rPr>
          <w:rFonts w:ascii="Calibri" w:hAnsi="Calibri"/>
          <w:color w:val="auto"/>
          <w:sz w:val="26"/>
        </w:rPr>
        <w:t xml:space="preserve"> εκπρόσωπος του Δήμου</w:t>
      </w:r>
      <w:r w:rsidR="0005170C">
        <w:rPr>
          <w:rFonts w:ascii="Calibri" w:hAnsi="Calibri"/>
          <w:color w:val="auto"/>
          <w:sz w:val="26"/>
        </w:rPr>
        <w:t xml:space="preserve"> Ιστιαίας-Αιδηψού</w:t>
      </w:r>
      <w:r w:rsidR="0005170C" w:rsidRPr="004F2557">
        <w:rPr>
          <w:rFonts w:ascii="Calibri" w:hAnsi="Calibri"/>
          <w:color w:val="auto"/>
          <w:sz w:val="26"/>
        </w:rPr>
        <w:t xml:space="preserve">. </w:t>
      </w:r>
    </w:p>
    <w:p w:rsidR="0005170C" w:rsidRPr="004F2557" w:rsidRDefault="0005170C" w:rsidP="0005170C">
      <w:pPr>
        <w:pStyle w:val="Default"/>
        <w:numPr>
          <w:ilvl w:val="0"/>
          <w:numId w:val="2"/>
        </w:numPr>
        <w:tabs>
          <w:tab w:val="clear" w:pos="1288"/>
        </w:tabs>
        <w:spacing w:after="80"/>
        <w:jc w:val="both"/>
        <w:rPr>
          <w:rFonts w:ascii="Calibri" w:hAnsi="Calibri"/>
          <w:color w:val="auto"/>
          <w:sz w:val="26"/>
        </w:rPr>
      </w:pPr>
      <w:r>
        <w:rPr>
          <w:rFonts w:ascii="Calibri" w:hAnsi="Calibri"/>
          <w:b/>
          <w:color w:val="auto"/>
          <w:sz w:val="26"/>
        </w:rPr>
        <w:t>Θεοδώρου Κική</w:t>
      </w:r>
      <w:r w:rsidRPr="004F2557">
        <w:rPr>
          <w:rFonts w:ascii="Calibri" w:hAnsi="Calibri"/>
          <w:b/>
          <w:color w:val="auto"/>
          <w:sz w:val="26"/>
        </w:rPr>
        <w:t xml:space="preserve"> </w:t>
      </w:r>
      <w:r w:rsidRPr="004F2557">
        <w:rPr>
          <w:rFonts w:ascii="Calibri" w:hAnsi="Calibri"/>
          <w:color w:val="auto"/>
          <w:sz w:val="26"/>
        </w:rPr>
        <w:t>, πρόεδρος  του Συλλόγου Γονέων και Κηδεμόνων του</w:t>
      </w:r>
      <w:r>
        <w:rPr>
          <w:rFonts w:ascii="Calibri" w:hAnsi="Calibri"/>
          <w:b/>
          <w:color w:val="auto"/>
          <w:sz w:val="26"/>
        </w:rPr>
        <w:t>2</w:t>
      </w:r>
      <w:r w:rsidRPr="00A46E16">
        <w:rPr>
          <w:rFonts w:ascii="Calibri" w:hAnsi="Calibri"/>
          <w:b/>
          <w:color w:val="auto"/>
          <w:sz w:val="26"/>
          <w:vertAlign w:val="superscript"/>
        </w:rPr>
        <w:t>ου</w:t>
      </w:r>
      <w:r>
        <w:rPr>
          <w:rFonts w:ascii="Calibri" w:hAnsi="Calibri"/>
          <w:b/>
          <w:color w:val="auto"/>
          <w:sz w:val="26"/>
        </w:rPr>
        <w:t xml:space="preserve"> Δημοτικού Σχολείου Ιστιαίας</w:t>
      </w:r>
      <w:r w:rsidRPr="004F2557">
        <w:rPr>
          <w:rFonts w:ascii="Calibri" w:hAnsi="Calibri"/>
          <w:color w:val="auto"/>
          <w:sz w:val="26"/>
        </w:rPr>
        <w:t>.</w:t>
      </w:r>
    </w:p>
    <w:p w:rsidR="0005170C" w:rsidRPr="004F2557" w:rsidRDefault="0005170C" w:rsidP="0005170C">
      <w:pPr>
        <w:pStyle w:val="Default"/>
        <w:spacing w:after="80"/>
        <w:ind w:left="1288"/>
        <w:jc w:val="both"/>
        <w:rPr>
          <w:rFonts w:ascii="Calibri" w:hAnsi="Calibri"/>
          <w:color w:val="auto"/>
          <w:sz w:val="26"/>
        </w:rPr>
      </w:pPr>
    </w:p>
    <w:p w:rsidR="0005170C" w:rsidRPr="00FE0F86" w:rsidRDefault="0005170C" w:rsidP="00FE0F86">
      <w:pPr>
        <w:pStyle w:val="Default"/>
        <w:numPr>
          <w:ilvl w:val="0"/>
          <w:numId w:val="2"/>
        </w:numPr>
        <w:tabs>
          <w:tab w:val="clear" w:pos="1288"/>
        </w:tabs>
        <w:spacing w:after="80"/>
        <w:jc w:val="both"/>
        <w:rPr>
          <w:rFonts w:ascii="Calibri" w:hAnsi="Calibri"/>
          <w:color w:val="auto"/>
          <w:sz w:val="26"/>
        </w:rPr>
      </w:pPr>
      <w:r w:rsidRPr="004F2557">
        <w:rPr>
          <w:rFonts w:ascii="Calibri" w:hAnsi="Calibri"/>
          <w:b/>
          <w:color w:val="auto"/>
          <w:sz w:val="26"/>
        </w:rPr>
        <w:lastRenderedPageBreak/>
        <w:t>Β.</w:t>
      </w:r>
      <w:r w:rsidRPr="004F2557">
        <w:rPr>
          <w:rFonts w:ascii="Calibri" w:hAnsi="Calibri"/>
          <w:color w:val="auto"/>
          <w:sz w:val="26"/>
        </w:rPr>
        <w:t xml:space="preserve"> </w:t>
      </w:r>
      <w:r w:rsidRPr="004F2557">
        <w:rPr>
          <w:rFonts w:ascii="Calibri" w:hAnsi="Calibri"/>
          <w:b/>
          <w:color w:val="auto"/>
          <w:sz w:val="26"/>
        </w:rPr>
        <w:t>Προκηρύσσει Δημόσιο διαγωνισμό</w:t>
      </w:r>
      <w:r w:rsidRPr="004F2557">
        <w:rPr>
          <w:rFonts w:ascii="Calibri" w:hAnsi="Calibri"/>
          <w:color w:val="auto"/>
          <w:sz w:val="26"/>
        </w:rPr>
        <w:t xml:space="preserve"> με σφραγισμένες προσφορές  για την ανάδειξη μισθωτή, του κυλικείου του </w:t>
      </w:r>
      <w:r>
        <w:rPr>
          <w:rFonts w:ascii="Calibri" w:hAnsi="Calibri"/>
          <w:b/>
          <w:color w:val="auto"/>
          <w:sz w:val="26"/>
        </w:rPr>
        <w:t>2</w:t>
      </w:r>
      <w:r w:rsidRPr="00A46E16">
        <w:rPr>
          <w:rFonts w:ascii="Calibri" w:hAnsi="Calibri"/>
          <w:b/>
          <w:color w:val="auto"/>
          <w:sz w:val="26"/>
          <w:vertAlign w:val="superscript"/>
        </w:rPr>
        <w:t>ου</w:t>
      </w:r>
      <w:r>
        <w:rPr>
          <w:rFonts w:ascii="Calibri" w:hAnsi="Calibri"/>
          <w:b/>
          <w:color w:val="auto"/>
          <w:sz w:val="26"/>
        </w:rPr>
        <w:t xml:space="preserve"> Δημοτικού Σχολείου Ιστιαίας</w:t>
      </w:r>
      <w:r w:rsidR="00FE0F86">
        <w:rPr>
          <w:rFonts w:ascii="Calibri" w:hAnsi="Calibri"/>
          <w:color w:val="auto"/>
          <w:sz w:val="26"/>
        </w:rPr>
        <w:t>,</w:t>
      </w:r>
      <w:r w:rsidRPr="00FE0F86">
        <w:rPr>
          <w:rFonts w:ascii="Calibri" w:hAnsi="Calibri"/>
          <w:color w:val="auto"/>
          <w:sz w:val="26"/>
        </w:rPr>
        <w:t xml:space="preserve"> που βρίσκεται στο ισόγειο του διδακτηρίου του Σχολείου.</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b/>
          <w:color w:val="auto"/>
          <w:sz w:val="26"/>
        </w:rPr>
        <w:t>Γ.</w:t>
      </w:r>
      <w:r w:rsidRPr="004F2557">
        <w:rPr>
          <w:rFonts w:ascii="Calibri" w:hAnsi="Calibri"/>
          <w:color w:val="auto"/>
          <w:sz w:val="26"/>
        </w:rPr>
        <w:t xml:space="preserve">  </w:t>
      </w:r>
      <w:r w:rsidRPr="004F2557">
        <w:rPr>
          <w:rFonts w:ascii="Calibri" w:hAnsi="Calibri"/>
          <w:b/>
          <w:color w:val="auto"/>
          <w:sz w:val="26"/>
        </w:rPr>
        <w:t xml:space="preserve">Καθορίζει τους  όρους της διακήρυξης </w:t>
      </w:r>
      <w:r w:rsidRPr="004F2557">
        <w:rPr>
          <w:rFonts w:ascii="Calibri" w:hAnsi="Calibri"/>
          <w:color w:val="auto"/>
          <w:sz w:val="26"/>
        </w:rPr>
        <w:t xml:space="preserve"> σύμφωνα με τους οποίους θα διεξαχθεί ο διαγωνισμός, ως εξής: </w:t>
      </w:r>
    </w:p>
    <w:p w:rsidR="0005170C" w:rsidRPr="004F2557" w:rsidRDefault="0005170C" w:rsidP="0005170C">
      <w:pPr>
        <w:pStyle w:val="Default"/>
        <w:spacing w:after="80"/>
        <w:jc w:val="both"/>
        <w:rPr>
          <w:rFonts w:ascii="Calibri" w:hAnsi="Calibri"/>
          <w:b/>
          <w:bCs/>
          <w:color w:val="auto"/>
          <w:sz w:val="26"/>
        </w:rPr>
      </w:pPr>
    </w:p>
    <w:p w:rsidR="0005170C" w:rsidRPr="004F2557" w:rsidRDefault="0005170C" w:rsidP="0005170C">
      <w:pPr>
        <w:pStyle w:val="Default"/>
        <w:spacing w:after="80"/>
        <w:jc w:val="both"/>
        <w:rPr>
          <w:rFonts w:ascii="Calibri" w:hAnsi="Calibri"/>
          <w:color w:val="auto"/>
          <w:sz w:val="26"/>
        </w:rPr>
      </w:pPr>
      <w:r w:rsidRPr="004F2557">
        <w:rPr>
          <w:rFonts w:ascii="Calibri" w:hAnsi="Calibri"/>
          <w:b/>
          <w:bCs/>
          <w:color w:val="auto"/>
          <w:sz w:val="26"/>
        </w:rPr>
        <w:t xml:space="preserve">1. </w:t>
      </w:r>
      <w:r w:rsidRPr="004F2557">
        <w:rPr>
          <w:rFonts w:ascii="Calibri" w:hAnsi="Calibri"/>
          <w:b/>
          <w:bCs/>
          <w:color w:val="auto"/>
          <w:sz w:val="26"/>
          <w:u w:val="single"/>
        </w:rPr>
        <w:t xml:space="preserve">Τόπος και χρόνος του διαγωνισμού </w:t>
      </w:r>
    </w:p>
    <w:p w:rsidR="0005170C" w:rsidRPr="004F2557" w:rsidRDefault="0005170C" w:rsidP="0005170C">
      <w:pPr>
        <w:pStyle w:val="Default"/>
        <w:numPr>
          <w:ilvl w:val="0"/>
          <w:numId w:val="6"/>
        </w:numPr>
        <w:spacing w:after="80"/>
        <w:jc w:val="both"/>
        <w:rPr>
          <w:rFonts w:ascii="Calibri" w:hAnsi="Calibri"/>
          <w:color w:val="auto"/>
          <w:sz w:val="26"/>
        </w:rPr>
      </w:pPr>
      <w:r w:rsidRPr="004F2557">
        <w:rPr>
          <w:rFonts w:ascii="Calibri" w:hAnsi="Calibri"/>
          <w:color w:val="auto"/>
          <w:sz w:val="26"/>
        </w:rPr>
        <w:t>Ο διαγωνισμός και η αποσφράγιση των πρ</w:t>
      </w:r>
      <w:r w:rsidR="00FE0F86">
        <w:rPr>
          <w:rFonts w:ascii="Calibri" w:hAnsi="Calibri"/>
          <w:color w:val="auto"/>
          <w:sz w:val="26"/>
        </w:rPr>
        <w:t>οσφορών θα γίνει στο γραφείο της Διευθύντριας</w:t>
      </w:r>
      <w:r w:rsidRPr="004F2557">
        <w:rPr>
          <w:rFonts w:ascii="Calibri" w:hAnsi="Calibri"/>
          <w:color w:val="auto"/>
          <w:sz w:val="26"/>
        </w:rPr>
        <w:t xml:space="preserve"> του </w:t>
      </w:r>
      <w:r>
        <w:rPr>
          <w:rFonts w:ascii="Calibri" w:hAnsi="Calibri"/>
          <w:b/>
          <w:color w:val="auto"/>
          <w:sz w:val="26"/>
        </w:rPr>
        <w:t>2</w:t>
      </w:r>
      <w:r w:rsidRPr="00A46E16">
        <w:rPr>
          <w:rFonts w:ascii="Calibri" w:hAnsi="Calibri"/>
          <w:b/>
          <w:color w:val="auto"/>
          <w:sz w:val="26"/>
          <w:vertAlign w:val="superscript"/>
        </w:rPr>
        <w:t>ου</w:t>
      </w:r>
      <w:r>
        <w:rPr>
          <w:rFonts w:ascii="Calibri" w:hAnsi="Calibri"/>
          <w:b/>
          <w:color w:val="auto"/>
          <w:sz w:val="26"/>
        </w:rPr>
        <w:t xml:space="preserve"> Δημοτικού Σχολείου Ιστιαίας</w:t>
      </w:r>
      <w:r w:rsidRPr="004F2557">
        <w:rPr>
          <w:rFonts w:ascii="Calibri" w:hAnsi="Calibri"/>
          <w:color w:val="auto"/>
          <w:sz w:val="26"/>
        </w:rPr>
        <w:t>.</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 xml:space="preserve">,  </w:t>
      </w:r>
      <w:r w:rsidR="00FE0F86">
        <w:rPr>
          <w:rFonts w:ascii="Calibri" w:hAnsi="Calibri"/>
          <w:b/>
          <w:color w:val="auto"/>
          <w:sz w:val="26"/>
        </w:rPr>
        <w:t xml:space="preserve">στις </w:t>
      </w:r>
      <w:r w:rsidRPr="004F2557">
        <w:rPr>
          <w:rFonts w:ascii="Calibri" w:hAnsi="Calibri"/>
          <w:b/>
          <w:color w:val="auto"/>
          <w:sz w:val="26"/>
        </w:rPr>
        <w:t xml:space="preserve"> </w:t>
      </w:r>
      <w:r w:rsidR="00FE0F86">
        <w:rPr>
          <w:rFonts w:ascii="Calibri" w:hAnsi="Calibri"/>
          <w:b/>
          <w:color w:val="auto"/>
          <w:sz w:val="26"/>
        </w:rPr>
        <w:t>25-8-2015 ημέρα Τρίτη</w:t>
      </w:r>
      <w:r w:rsidRPr="004F2557">
        <w:rPr>
          <w:rFonts w:ascii="Calibri" w:hAnsi="Calibri"/>
          <w:b/>
          <w:color w:val="auto"/>
          <w:sz w:val="26"/>
        </w:rPr>
        <w:t xml:space="preserve"> και ώρα 12:30 </w:t>
      </w:r>
      <w:proofErr w:type="spellStart"/>
      <w:r w:rsidRPr="004F2557">
        <w:rPr>
          <w:rFonts w:ascii="Calibri" w:hAnsi="Calibri"/>
          <w:b/>
          <w:color w:val="auto"/>
          <w:sz w:val="26"/>
        </w:rPr>
        <w:t>π.μ</w:t>
      </w:r>
      <w:proofErr w:type="spellEnd"/>
      <w:r w:rsidRPr="004F2557">
        <w:rPr>
          <w:rFonts w:ascii="Calibri" w:hAnsi="Calibri"/>
          <w:b/>
          <w:color w:val="auto"/>
          <w:sz w:val="26"/>
        </w:rPr>
        <w:t>. δ</w:t>
      </w:r>
      <w:r w:rsidRPr="004F2557">
        <w:rPr>
          <w:rFonts w:ascii="Calibri" w:hAnsi="Calibri"/>
          <w:color w:val="auto"/>
          <w:sz w:val="26"/>
        </w:rPr>
        <w:t>ημόσια, ενώπιον της επιτροπής διενέργειας του διαγωνισμού.</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 xml:space="preserve"> Όσοι θα παρευρίσκονται στη διαδικασία αποσφράγισης των προσφορών, λαμβάνουν γνώση όλων των στοιχείων και  των προσφορών όσων συμμετέχουν στο διαγωνισμό. </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 xml:space="preserve"> Προσφορές που υποβάλλονται στην Επι</w:t>
      </w:r>
      <w:r w:rsidRPr="004F2557">
        <w:rPr>
          <w:rFonts w:ascii="Calibri" w:hAnsi="Calibri"/>
          <w:color w:val="auto"/>
          <w:sz w:val="26"/>
        </w:rPr>
        <w:softHyphen/>
        <w:t>τροπή μετά την έναρξη της διαδικασίας αποσφράγισης δεν αποσφραγίζονται, αλλά παραδίδονται στους ενδιαφε</w:t>
      </w:r>
      <w:r w:rsidRPr="004F2557">
        <w:rPr>
          <w:rFonts w:ascii="Calibri" w:hAnsi="Calibri"/>
          <w:color w:val="auto"/>
          <w:sz w:val="26"/>
        </w:rPr>
        <w:softHyphen/>
        <w:t>ρόμενους ως εκπρόθεσμες.</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Αντιπροσφορές δεν γίνονται δεκτές και σε περίπτωση υποβολής τους απορρί</w:t>
      </w:r>
      <w:r w:rsidRPr="004F2557">
        <w:rPr>
          <w:rFonts w:ascii="Calibri" w:hAnsi="Calibri"/>
          <w:color w:val="auto"/>
          <w:sz w:val="26"/>
        </w:rPr>
        <w:softHyphen/>
        <w:t>πτονται ως απαράδεκτες.</w:t>
      </w:r>
    </w:p>
    <w:p w:rsidR="0005170C" w:rsidRPr="004F2557" w:rsidRDefault="0005170C" w:rsidP="0005170C">
      <w:pPr>
        <w:pStyle w:val="Default"/>
        <w:spacing w:after="80"/>
        <w:ind w:firstLine="720"/>
        <w:jc w:val="both"/>
        <w:rPr>
          <w:rFonts w:ascii="Calibri" w:hAnsi="Calibri"/>
          <w:color w:val="auto"/>
          <w:sz w:val="26"/>
        </w:rPr>
      </w:pPr>
    </w:p>
    <w:p w:rsidR="0005170C" w:rsidRPr="004F2557" w:rsidRDefault="0005170C" w:rsidP="0005170C">
      <w:pPr>
        <w:pStyle w:val="Default"/>
        <w:spacing w:after="80"/>
        <w:jc w:val="both"/>
        <w:rPr>
          <w:rFonts w:ascii="Calibri" w:hAnsi="Calibri"/>
          <w:color w:val="auto"/>
          <w:sz w:val="26"/>
        </w:rPr>
      </w:pPr>
      <w:r w:rsidRPr="004F2557">
        <w:rPr>
          <w:rFonts w:ascii="Calibri" w:hAnsi="Calibri"/>
          <w:b/>
          <w:bCs/>
          <w:color w:val="auto"/>
          <w:sz w:val="26"/>
        </w:rPr>
        <w:t xml:space="preserve">2. </w:t>
      </w:r>
      <w:r w:rsidRPr="004F2557">
        <w:rPr>
          <w:rFonts w:ascii="Calibri" w:hAnsi="Calibri"/>
          <w:b/>
          <w:bCs/>
          <w:color w:val="auto"/>
          <w:sz w:val="26"/>
          <w:u w:val="single"/>
        </w:rPr>
        <w:t xml:space="preserve">Τρόπος επιλογής μισθωτή και ανάθεσης εκμετάλλευσης του κυλικείου </w:t>
      </w:r>
    </w:p>
    <w:p w:rsidR="0005170C" w:rsidRPr="004F2557" w:rsidRDefault="0005170C" w:rsidP="0005170C">
      <w:pPr>
        <w:pStyle w:val="a4"/>
        <w:spacing w:after="80"/>
        <w:ind w:left="0"/>
        <w:jc w:val="both"/>
        <w:rPr>
          <w:rFonts w:ascii="Calibri" w:hAnsi="Calibri"/>
          <w:sz w:val="26"/>
        </w:rPr>
      </w:pPr>
      <w:r w:rsidRPr="004F2557">
        <w:rPr>
          <w:rFonts w:ascii="Calibri" w:hAnsi="Calibri"/>
          <w:sz w:val="26"/>
        </w:rPr>
        <w:tab/>
        <w:t>Λαμβάνονται υπόψη τα παρακάτω:</w:t>
      </w:r>
    </w:p>
    <w:p w:rsidR="0005170C" w:rsidRPr="004F2557" w:rsidRDefault="0005170C" w:rsidP="0005170C">
      <w:pPr>
        <w:pStyle w:val="a4"/>
        <w:spacing w:after="80"/>
        <w:ind w:left="720"/>
        <w:jc w:val="both"/>
        <w:rPr>
          <w:rFonts w:ascii="Calibri" w:hAnsi="Calibri"/>
          <w:sz w:val="26"/>
        </w:rPr>
      </w:pPr>
      <w:r w:rsidRPr="004F2557">
        <w:rPr>
          <w:rFonts w:ascii="Calibri" w:hAnsi="Calibri"/>
          <w:sz w:val="26"/>
        </w:rPr>
        <w:tab/>
      </w:r>
      <w:r w:rsidRPr="004F2557">
        <w:rPr>
          <w:rFonts w:ascii="Calibri" w:hAnsi="Calibri"/>
          <w:b/>
          <w:sz w:val="26"/>
        </w:rPr>
        <w:t>α)</w:t>
      </w:r>
      <w:r w:rsidRPr="004F2557">
        <w:rPr>
          <w:rFonts w:ascii="Calibri" w:hAnsi="Calibri"/>
          <w:sz w:val="26"/>
        </w:rPr>
        <w:t xml:space="preserve"> Η τιμή της προσφοράς,</w:t>
      </w:r>
    </w:p>
    <w:p w:rsidR="0005170C" w:rsidRPr="004F2557" w:rsidRDefault="0005170C" w:rsidP="0005170C">
      <w:pPr>
        <w:pStyle w:val="a4"/>
        <w:spacing w:after="80"/>
        <w:ind w:left="720"/>
        <w:jc w:val="both"/>
        <w:rPr>
          <w:rFonts w:ascii="Calibri" w:hAnsi="Calibri"/>
          <w:sz w:val="26"/>
        </w:rPr>
      </w:pPr>
      <w:r w:rsidRPr="004F2557">
        <w:rPr>
          <w:rFonts w:ascii="Calibri" w:hAnsi="Calibri"/>
          <w:sz w:val="26"/>
        </w:rPr>
        <w:tab/>
      </w:r>
      <w:r w:rsidRPr="004F2557">
        <w:rPr>
          <w:rFonts w:ascii="Calibri" w:hAnsi="Calibri"/>
          <w:b/>
          <w:sz w:val="26"/>
        </w:rPr>
        <w:t>β)</w:t>
      </w:r>
      <w:r w:rsidRPr="004F2557">
        <w:rPr>
          <w:rFonts w:ascii="Calibri" w:hAnsi="Calibri"/>
          <w:sz w:val="26"/>
        </w:rPr>
        <w:t xml:space="preserve"> Η προϋπηρεσία σε μίσθωση σχολικού κυλικείου,</w:t>
      </w:r>
    </w:p>
    <w:p w:rsidR="0005170C" w:rsidRPr="004F2557" w:rsidRDefault="0005170C" w:rsidP="0005170C">
      <w:pPr>
        <w:pStyle w:val="a4"/>
        <w:spacing w:after="80"/>
        <w:ind w:left="720"/>
        <w:jc w:val="both"/>
        <w:rPr>
          <w:rFonts w:ascii="Calibri" w:hAnsi="Calibri"/>
          <w:sz w:val="26"/>
        </w:rPr>
      </w:pPr>
      <w:r w:rsidRPr="004F2557">
        <w:rPr>
          <w:rFonts w:ascii="Calibri" w:hAnsi="Calibri"/>
          <w:sz w:val="26"/>
        </w:rPr>
        <w:tab/>
      </w:r>
      <w:r w:rsidRPr="004F2557">
        <w:rPr>
          <w:rFonts w:ascii="Calibri" w:hAnsi="Calibri"/>
          <w:b/>
          <w:sz w:val="26"/>
        </w:rPr>
        <w:t>γ)</w:t>
      </w:r>
      <w:r w:rsidRPr="004F2557">
        <w:rPr>
          <w:rFonts w:ascii="Calibri" w:hAnsi="Calibri"/>
          <w:sz w:val="26"/>
        </w:rPr>
        <w:t xml:space="preserve"> Η </w:t>
      </w:r>
      <w:proofErr w:type="spellStart"/>
      <w:r w:rsidRPr="004F2557">
        <w:rPr>
          <w:rFonts w:ascii="Calibri" w:hAnsi="Calibri"/>
          <w:sz w:val="26"/>
        </w:rPr>
        <w:t>πολυτεκνική</w:t>
      </w:r>
      <w:proofErr w:type="spellEnd"/>
      <w:r w:rsidRPr="004F2557">
        <w:rPr>
          <w:rFonts w:ascii="Calibri" w:hAnsi="Calibri"/>
          <w:sz w:val="26"/>
        </w:rPr>
        <w:t xml:space="preserve"> ιδιότητα. </w:t>
      </w:r>
    </w:p>
    <w:p w:rsidR="0005170C" w:rsidRPr="004F2557" w:rsidRDefault="0005170C" w:rsidP="0005170C">
      <w:pPr>
        <w:pStyle w:val="a4"/>
        <w:spacing w:after="80"/>
        <w:ind w:left="0"/>
        <w:jc w:val="both"/>
        <w:rPr>
          <w:rFonts w:ascii="Calibri" w:hAnsi="Calibri"/>
          <w:sz w:val="26"/>
        </w:rPr>
      </w:pPr>
      <w:r w:rsidRPr="004F2557">
        <w:rPr>
          <w:rFonts w:ascii="Calibri" w:hAnsi="Calibri"/>
          <w:sz w:val="26"/>
        </w:rPr>
        <w:tab/>
        <w:t xml:space="preserve">Την εκμετάλλευση θα αναλάβει αυτός που θα συγκεντρώνει τη μεγαλύτερη </w:t>
      </w:r>
      <w:proofErr w:type="spellStart"/>
      <w:r w:rsidRPr="004F2557">
        <w:rPr>
          <w:rFonts w:ascii="Calibri" w:hAnsi="Calibri"/>
          <w:sz w:val="26"/>
        </w:rPr>
        <w:t>μοριοδότηση</w:t>
      </w:r>
      <w:proofErr w:type="spellEnd"/>
      <w:r w:rsidRPr="004F2557">
        <w:rPr>
          <w:rFonts w:ascii="Calibri" w:hAnsi="Calibri"/>
          <w:sz w:val="26"/>
        </w:rPr>
        <w:t xml:space="preserve"> των α, β, γ ανωτέρω  περιπτώσεων, που θα γίνει ως εξής:</w:t>
      </w:r>
    </w:p>
    <w:p w:rsidR="0005170C" w:rsidRPr="004F2557" w:rsidRDefault="0005170C" w:rsidP="0005170C">
      <w:pPr>
        <w:pStyle w:val="a4"/>
        <w:numPr>
          <w:ilvl w:val="0"/>
          <w:numId w:val="5"/>
        </w:numPr>
        <w:overflowPunct w:val="0"/>
        <w:autoSpaceDE w:val="0"/>
        <w:autoSpaceDN w:val="0"/>
        <w:adjustRightInd w:val="0"/>
        <w:spacing w:after="80"/>
        <w:jc w:val="both"/>
        <w:textAlignment w:val="baseline"/>
        <w:rPr>
          <w:rFonts w:ascii="Calibri" w:hAnsi="Calibri"/>
          <w:sz w:val="26"/>
        </w:rPr>
      </w:pPr>
      <w:r w:rsidRPr="004F2557">
        <w:rPr>
          <w:rFonts w:ascii="Calibri" w:hAnsi="Calibri"/>
          <w:sz w:val="26"/>
        </w:rPr>
        <w:t xml:space="preserve">Κάθε προσφορά σε ευρώ </w:t>
      </w:r>
      <w:r w:rsidRPr="004F2557">
        <w:rPr>
          <w:rFonts w:ascii="Calibri" w:hAnsi="Calibri"/>
          <w:b/>
          <w:sz w:val="26"/>
        </w:rPr>
        <w:t>πολλαπλασιάζεται  επί δύο</w:t>
      </w:r>
      <w:r w:rsidRPr="004F2557">
        <w:rPr>
          <w:rFonts w:ascii="Calibri" w:hAnsi="Calibri"/>
          <w:sz w:val="26"/>
        </w:rPr>
        <w:t>.</w:t>
      </w:r>
    </w:p>
    <w:p w:rsidR="0005170C" w:rsidRPr="004F2557" w:rsidRDefault="0005170C" w:rsidP="0005170C">
      <w:pPr>
        <w:pStyle w:val="a4"/>
        <w:numPr>
          <w:ilvl w:val="0"/>
          <w:numId w:val="5"/>
        </w:numPr>
        <w:overflowPunct w:val="0"/>
        <w:autoSpaceDE w:val="0"/>
        <w:autoSpaceDN w:val="0"/>
        <w:adjustRightInd w:val="0"/>
        <w:spacing w:after="80"/>
        <w:jc w:val="both"/>
        <w:textAlignment w:val="baseline"/>
        <w:rPr>
          <w:rFonts w:ascii="Calibri" w:hAnsi="Calibri"/>
          <w:sz w:val="26"/>
        </w:rPr>
      </w:pPr>
      <w:r w:rsidRPr="004F2557">
        <w:rPr>
          <w:rFonts w:ascii="Calibri" w:hAnsi="Calibri"/>
          <w:sz w:val="26"/>
        </w:rPr>
        <w:t xml:space="preserve">Κάθε χρόνος προϋπηρεσίας σε μίσθωση σχολικού κυλικείου υπολογίζεται ως ένα </w:t>
      </w:r>
      <w:r w:rsidRPr="004F2557">
        <w:rPr>
          <w:rFonts w:ascii="Calibri" w:hAnsi="Calibri"/>
          <w:b/>
          <w:sz w:val="26"/>
        </w:rPr>
        <w:t>(01) μόριο</w:t>
      </w:r>
      <w:r w:rsidRPr="004F2557">
        <w:rPr>
          <w:rFonts w:ascii="Calibri" w:hAnsi="Calibri"/>
          <w:sz w:val="26"/>
        </w:rPr>
        <w:t xml:space="preserve">. </w:t>
      </w:r>
      <w:r w:rsidRPr="004F2557">
        <w:rPr>
          <w:rFonts w:ascii="Calibri" w:hAnsi="Calibri"/>
          <w:i/>
          <w:sz w:val="26"/>
        </w:rPr>
        <w:t>Το σύνολο των μορίων λόγω προϋπηρεσίας δεν μπορεί να υπερβαίνει τα οκτώ (08).</w:t>
      </w:r>
    </w:p>
    <w:p w:rsidR="0005170C" w:rsidRPr="004F2557" w:rsidRDefault="0005170C" w:rsidP="0005170C">
      <w:pPr>
        <w:pStyle w:val="a4"/>
        <w:numPr>
          <w:ilvl w:val="0"/>
          <w:numId w:val="5"/>
        </w:numPr>
        <w:overflowPunct w:val="0"/>
        <w:autoSpaceDE w:val="0"/>
        <w:autoSpaceDN w:val="0"/>
        <w:adjustRightInd w:val="0"/>
        <w:spacing w:after="80"/>
        <w:jc w:val="both"/>
        <w:textAlignment w:val="baseline"/>
        <w:rPr>
          <w:rFonts w:ascii="Calibri" w:hAnsi="Calibri"/>
          <w:b/>
          <w:sz w:val="26"/>
        </w:rPr>
      </w:pPr>
      <w:r w:rsidRPr="004F2557">
        <w:rPr>
          <w:rFonts w:ascii="Calibri" w:hAnsi="Calibri"/>
          <w:sz w:val="26"/>
        </w:rPr>
        <w:t xml:space="preserve">Για την </w:t>
      </w:r>
      <w:proofErr w:type="spellStart"/>
      <w:r w:rsidRPr="004F2557">
        <w:rPr>
          <w:rFonts w:ascii="Calibri" w:hAnsi="Calibri"/>
          <w:sz w:val="26"/>
        </w:rPr>
        <w:t>πολυτεκνική</w:t>
      </w:r>
      <w:proofErr w:type="spellEnd"/>
      <w:r w:rsidRPr="004F2557">
        <w:rPr>
          <w:rFonts w:ascii="Calibri" w:hAnsi="Calibri"/>
          <w:sz w:val="26"/>
        </w:rPr>
        <w:t xml:space="preserve"> ιδιότητα υπολογίζονται </w:t>
      </w:r>
      <w:r w:rsidRPr="004F2557">
        <w:rPr>
          <w:rFonts w:ascii="Calibri" w:hAnsi="Calibri"/>
          <w:b/>
          <w:sz w:val="26"/>
        </w:rPr>
        <w:t>πέντε (05)</w:t>
      </w:r>
      <w:r w:rsidRPr="004F2557">
        <w:rPr>
          <w:rFonts w:ascii="Calibri" w:hAnsi="Calibri"/>
          <w:sz w:val="26"/>
        </w:rPr>
        <w:t xml:space="preserve"> μόρια</w:t>
      </w:r>
      <w:r w:rsidRPr="004F2557">
        <w:rPr>
          <w:rFonts w:ascii="Calibri" w:hAnsi="Calibri"/>
          <w:b/>
          <w:sz w:val="26"/>
        </w:rPr>
        <w:t>.</w:t>
      </w:r>
    </w:p>
    <w:p w:rsidR="0005170C" w:rsidRPr="004F2557" w:rsidRDefault="0005170C" w:rsidP="0005170C">
      <w:pPr>
        <w:pStyle w:val="Default"/>
        <w:spacing w:after="80"/>
        <w:jc w:val="both"/>
        <w:rPr>
          <w:rFonts w:ascii="Calibri" w:hAnsi="Calibri"/>
          <w:i/>
          <w:color w:val="auto"/>
          <w:sz w:val="26"/>
        </w:rPr>
      </w:pPr>
      <w:r w:rsidRPr="004F2557">
        <w:rPr>
          <w:rFonts w:ascii="Calibri" w:hAnsi="Calibri"/>
          <w:i/>
          <w:color w:val="auto"/>
          <w:sz w:val="26"/>
        </w:rPr>
        <w:tab/>
        <w:t xml:space="preserve">Στην περίπτωση που οι πρώτοι στον αριθμό μορίων είναι δύο ή περισσότεροι η Επιτροπή τους ζητάει να προσκομίσουν την επόμενη εργάσιμη ημέρα νέα έγγραφη προσφορά. Η διαδικασία αυτή μπορεί να </w:t>
      </w:r>
      <w:r w:rsidRPr="004F2557">
        <w:rPr>
          <w:rFonts w:ascii="Calibri" w:hAnsi="Calibri"/>
          <w:i/>
          <w:color w:val="auto"/>
          <w:sz w:val="26"/>
        </w:rPr>
        <w:lastRenderedPageBreak/>
        <w:t>επαναλαμβάνεται κάθε επόμενη εργάσιμη ημέρα μέχρι να υπάρξει ένας με τον υψηλότερο αριθμό μορίων.</w:t>
      </w:r>
    </w:p>
    <w:p w:rsidR="0005170C" w:rsidRPr="004F2557" w:rsidRDefault="0005170C" w:rsidP="0005170C">
      <w:pPr>
        <w:pStyle w:val="Web"/>
        <w:spacing w:before="0" w:beforeAutospacing="0" w:after="80" w:afterAutospacing="0"/>
        <w:ind w:firstLine="720"/>
        <w:jc w:val="both"/>
        <w:rPr>
          <w:rFonts w:ascii="Calibri" w:hAnsi="Calibri"/>
        </w:rPr>
      </w:pPr>
      <w:r w:rsidRPr="004F2557">
        <w:rPr>
          <w:rFonts w:ascii="Calibri" w:hAnsi="Calibri"/>
        </w:rPr>
        <w:t xml:space="preserve"> </w:t>
      </w:r>
    </w:p>
    <w:p w:rsidR="0005170C" w:rsidRPr="004F2557" w:rsidRDefault="0005170C" w:rsidP="0005170C">
      <w:pPr>
        <w:pStyle w:val="Default"/>
        <w:spacing w:after="80"/>
        <w:jc w:val="both"/>
        <w:rPr>
          <w:rFonts w:ascii="Calibri" w:hAnsi="Calibri"/>
          <w:b/>
          <w:bCs/>
          <w:color w:val="auto"/>
          <w:sz w:val="26"/>
          <w:u w:val="single"/>
        </w:rPr>
      </w:pPr>
      <w:r w:rsidRPr="004F2557">
        <w:rPr>
          <w:rFonts w:ascii="Calibri" w:hAnsi="Calibri"/>
          <w:b/>
          <w:bCs/>
          <w:color w:val="auto"/>
          <w:sz w:val="26"/>
        </w:rPr>
        <w:t xml:space="preserve">3. </w:t>
      </w:r>
      <w:r w:rsidRPr="004F2557">
        <w:rPr>
          <w:rFonts w:ascii="Calibri" w:hAnsi="Calibri"/>
          <w:b/>
          <w:bCs/>
          <w:color w:val="auto"/>
          <w:sz w:val="26"/>
          <w:u w:val="single"/>
        </w:rPr>
        <w:t xml:space="preserve">Δικαίωμα συμμετοχής στον πλειοδοτικό διαγωνισμό έχουν </w:t>
      </w:r>
    </w:p>
    <w:p w:rsidR="0005170C" w:rsidRPr="004F2557" w:rsidRDefault="0005170C" w:rsidP="0005170C">
      <w:pPr>
        <w:pStyle w:val="a4"/>
        <w:spacing w:after="80"/>
        <w:ind w:left="0"/>
        <w:jc w:val="both"/>
        <w:rPr>
          <w:rFonts w:ascii="Calibri" w:hAnsi="Calibri"/>
          <w:sz w:val="26"/>
        </w:rPr>
      </w:pPr>
      <w:r w:rsidRPr="004F2557">
        <w:rPr>
          <w:rFonts w:ascii="Calibri" w:hAnsi="Calibri"/>
          <w:sz w:val="26"/>
        </w:rPr>
        <w:tab/>
        <w:t>α) Φυσικά πρόσωπα καθώς και δημοτικά ή κοινοτικά νομικά πρόσωπα.</w:t>
      </w:r>
    </w:p>
    <w:p w:rsidR="0005170C" w:rsidRPr="004F2557" w:rsidRDefault="0005170C" w:rsidP="0005170C">
      <w:pPr>
        <w:spacing w:after="80"/>
        <w:jc w:val="both"/>
        <w:rPr>
          <w:rFonts w:ascii="Calibri" w:hAnsi="Calibri"/>
          <w:sz w:val="26"/>
        </w:rPr>
      </w:pPr>
      <w:r w:rsidRPr="004F2557">
        <w:rPr>
          <w:rFonts w:ascii="Calibri" w:hAnsi="Calibri"/>
          <w:sz w:val="26"/>
        </w:rPr>
        <w:tab/>
        <w:t>β) Πολίτες των κρατών – μελών της Ευρωπαϊκής Ένωσης, γνώστες της Ελληνικής γλώσσας.</w:t>
      </w:r>
    </w:p>
    <w:p w:rsidR="0005170C" w:rsidRPr="004F2557" w:rsidRDefault="0005170C" w:rsidP="0005170C">
      <w:pPr>
        <w:spacing w:after="80"/>
        <w:jc w:val="both"/>
        <w:rPr>
          <w:rFonts w:ascii="Calibri" w:hAnsi="Calibri"/>
          <w:i/>
          <w:sz w:val="26"/>
        </w:rPr>
      </w:pPr>
      <w:r w:rsidRPr="004F2557">
        <w:rPr>
          <w:rFonts w:ascii="Calibri" w:hAnsi="Calibri"/>
          <w:i/>
          <w:sz w:val="26"/>
        </w:rPr>
        <w:tab/>
        <w:t>Το επίπεδο γλωσσομάθειάς τους για την καλή εκτέλεση των καθηκόντων τους   διαπιστώνεται από την Επιτροπή διενέργειας του διαγωνισμού.</w:t>
      </w:r>
    </w:p>
    <w:p w:rsidR="0005170C" w:rsidRPr="004F2557" w:rsidRDefault="0005170C" w:rsidP="0005170C">
      <w:pPr>
        <w:spacing w:after="80"/>
        <w:jc w:val="both"/>
        <w:rPr>
          <w:rFonts w:ascii="Calibri" w:hAnsi="Calibri"/>
          <w:b/>
        </w:rPr>
      </w:pPr>
      <w:r w:rsidRPr="004F2557">
        <w:rPr>
          <w:rFonts w:ascii="Calibri" w:hAnsi="Calibri"/>
          <w:b/>
          <w:sz w:val="26"/>
        </w:rPr>
        <w:tab/>
        <w:t>Δε γίνονται δεκτοί στο διαγωνισμό:</w:t>
      </w:r>
    </w:p>
    <w:p w:rsidR="0005170C" w:rsidRPr="004F2557" w:rsidRDefault="0005170C" w:rsidP="0005170C">
      <w:pPr>
        <w:spacing w:after="80"/>
        <w:jc w:val="both"/>
        <w:rPr>
          <w:rFonts w:ascii="Calibri" w:hAnsi="Calibri"/>
          <w:sz w:val="26"/>
        </w:rPr>
      </w:pPr>
      <w:r w:rsidRPr="004F2557">
        <w:rPr>
          <w:rFonts w:ascii="Calibri" w:hAnsi="Calibri"/>
          <w:sz w:val="26"/>
        </w:rPr>
        <w:tab/>
        <w:t>α) Όσοι απασχολούνται στο δημόσιο ή σε Ν.Π.Δ.Δ. με οποιαδήποτε εργασιακή σχέση.</w:t>
      </w:r>
    </w:p>
    <w:p w:rsidR="0005170C" w:rsidRPr="004F2557" w:rsidRDefault="0005170C" w:rsidP="0005170C">
      <w:pPr>
        <w:spacing w:after="80"/>
        <w:jc w:val="both"/>
        <w:rPr>
          <w:rFonts w:ascii="Calibri" w:hAnsi="Calibri"/>
          <w:sz w:val="26"/>
        </w:rPr>
      </w:pPr>
      <w:r w:rsidRPr="004F2557">
        <w:rPr>
          <w:rFonts w:ascii="Calibri" w:hAnsi="Calibri"/>
          <w:sz w:val="26"/>
        </w:rPr>
        <w:tab/>
        <w:t>β) Συνταξιούχοι.</w:t>
      </w:r>
    </w:p>
    <w:p w:rsidR="0005170C" w:rsidRPr="004F2557" w:rsidRDefault="0005170C" w:rsidP="0005170C">
      <w:pPr>
        <w:spacing w:after="80"/>
        <w:rPr>
          <w:rFonts w:ascii="Calibri" w:hAnsi="Calibri"/>
          <w:sz w:val="26"/>
        </w:rPr>
      </w:pPr>
      <w:r w:rsidRPr="004F2557">
        <w:rPr>
          <w:rFonts w:ascii="Calibri" w:hAnsi="Calibri"/>
          <w:sz w:val="26"/>
        </w:rPr>
        <w:tab/>
        <w:t xml:space="preserve">γ) Όσοι έχουν κώλυμα διορισμού στο Δημόσιο σύμφωνα με τα άρθρα 4, (παρ. 1, 2, 3 και 4), 5, 7, 8 και 9 του Ν. 3528/2007 ΦΕΚ 26 τ.Α΄/9.2.07. </w:t>
      </w:r>
    </w:p>
    <w:p w:rsidR="0005170C" w:rsidRPr="004F2557" w:rsidRDefault="0005170C" w:rsidP="0005170C">
      <w:pPr>
        <w:pStyle w:val="3"/>
        <w:spacing w:after="80"/>
        <w:ind w:left="0"/>
        <w:rPr>
          <w:rFonts w:ascii="Calibri" w:hAnsi="Calibri"/>
          <w:sz w:val="26"/>
          <w:szCs w:val="24"/>
        </w:rPr>
      </w:pPr>
      <w:r w:rsidRPr="004F2557">
        <w:rPr>
          <w:rFonts w:ascii="Calibri" w:hAnsi="Calibri"/>
          <w:sz w:val="26"/>
          <w:szCs w:val="24"/>
        </w:rPr>
        <w:tab/>
        <w:t>δ) Όσοι είναι ανάδοχοι εκμετάλλευσης άλλου κυλικείου Δημόσιου ή Ιδιωτικού Σχολείου.</w:t>
      </w:r>
    </w:p>
    <w:p w:rsidR="0005170C" w:rsidRPr="004F2557" w:rsidRDefault="0005170C" w:rsidP="0005170C">
      <w:pPr>
        <w:pStyle w:val="Web"/>
        <w:spacing w:before="0" w:beforeAutospacing="0" w:after="80" w:afterAutospacing="0"/>
        <w:ind w:firstLine="720"/>
        <w:jc w:val="both"/>
        <w:rPr>
          <w:rFonts w:ascii="Calibri" w:hAnsi="Calibri" w:cs="Arial"/>
          <w:color w:val="000000"/>
          <w:sz w:val="22"/>
          <w:szCs w:val="20"/>
        </w:rPr>
      </w:pPr>
    </w:p>
    <w:p w:rsidR="0005170C" w:rsidRPr="004F2557" w:rsidRDefault="0005170C" w:rsidP="0005170C">
      <w:pPr>
        <w:pStyle w:val="Default"/>
        <w:spacing w:after="80"/>
        <w:jc w:val="both"/>
        <w:rPr>
          <w:rFonts w:ascii="Calibri" w:hAnsi="Calibri"/>
          <w:b/>
          <w:bCs/>
          <w:color w:val="auto"/>
          <w:sz w:val="26"/>
          <w:u w:val="single"/>
        </w:rPr>
      </w:pPr>
      <w:r w:rsidRPr="004F2557">
        <w:rPr>
          <w:rFonts w:ascii="Calibri" w:hAnsi="Calibri"/>
          <w:b/>
          <w:bCs/>
          <w:color w:val="auto"/>
          <w:sz w:val="26"/>
        </w:rPr>
        <w:t xml:space="preserve">4. </w:t>
      </w:r>
      <w:r w:rsidRPr="004F2557">
        <w:rPr>
          <w:rFonts w:ascii="Calibri" w:hAnsi="Calibri"/>
          <w:b/>
          <w:bCs/>
          <w:color w:val="auto"/>
          <w:sz w:val="26"/>
          <w:u w:val="single"/>
        </w:rPr>
        <w:t>Δικαιολογητικά συμμετοχής είναι:</w:t>
      </w:r>
    </w:p>
    <w:p w:rsidR="0005170C" w:rsidRPr="004F2557" w:rsidRDefault="0005170C" w:rsidP="0005170C">
      <w:pPr>
        <w:spacing w:after="80"/>
        <w:jc w:val="both"/>
        <w:rPr>
          <w:rFonts w:ascii="Calibri" w:hAnsi="Calibri"/>
          <w:sz w:val="26"/>
        </w:rPr>
      </w:pPr>
      <w:r w:rsidRPr="004F2557">
        <w:rPr>
          <w:rFonts w:ascii="Calibri" w:hAnsi="Calibri"/>
          <w:sz w:val="26"/>
        </w:rPr>
        <w:tab/>
        <w:t xml:space="preserve">α) Έγγραφη </w:t>
      </w:r>
      <w:r w:rsidRPr="004F2557">
        <w:rPr>
          <w:rFonts w:ascii="Calibri" w:hAnsi="Calibri"/>
          <w:b/>
          <w:sz w:val="26"/>
        </w:rPr>
        <w:t>αίτηση</w:t>
      </w:r>
      <w:r w:rsidRPr="004F2557">
        <w:rPr>
          <w:rFonts w:ascii="Calibri" w:hAnsi="Calibri"/>
          <w:sz w:val="26"/>
        </w:rPr>
        <w:t xml:space="preserve"> με πλήρη στοιχεία για τη συμμετοχή του στο διαγωνισμό.</w:t>
      </w:r>
    </w:p>
    <w:p w:rsidR="0005170C" w:rsidRPr="004F2557" w:rsidRDefault="0005170C" w:rsidP="0005170C">
      <w:pPr>
        <w:spacing w:after="80"/>
        <w:jc w:val="both"/>
        <w:rPr>
          <w:rFonts w:ascii="Calibri" w:hAnsi="Calibri"/>
          <w:sz w:val="26"/>
        </w:rPr>
      </w:pPr>
      <w:r w:rsidRPr="004F2557">
        <w:rPr>
          <w:rFonts w:ascii="Calibri" w:hAnsi="Calibri"/>
          <w:sz w:val="26"/>
        </w:rPr>
        <w:tab/>
        <w:t xml:space="preserve">β) Έγγραφη </w:t>
      </w:r>
      <w:r w:rsidRPr="004F2557">
        <w:rPr>
          <w:rFonts w:ascii="Calibri" w:hAnsi="Calibri"/>
          <w:b/>
          <w:sz w:val="26"/>
        </w:rPr>
        <w:t>οικονομική προσφορά</w:t>
      </w:r>
      <w:r w:rsidRPr="004F2557">
        <w:rPr>
          <w:rFonts w:ascii="Calibri" w:hAnsi="Calibri"/>
          <w:sz w:val="26"/>
        </w:rPr>
        <w:t xml:space="preserve"> που εμπεριέχει το προσφερόμενο ποσό σε ευρώ ετησίως για κάθε μαθητή, η οποία θα τοποθετείται σε ξεχωριστό από τα άλλα δικαιολογητικά κλειστό αδιαφανή φάκελο. </w:t>
      </w:r>
    </w:p>
    <w:p w:rsidR="0005170C" w:rsidRPr="004F2557" w:rsidRDefault="0005170C" w:rsidP="0005170C">
      <w:pPr>
        <w:overflowPunct w:val="0"/>
        <w:autoSpaceDE w:val="0"/>
        <w:autoSpaceDN w:val="0"/>
        <w:adjustRightInd w:val="0"/>
        <w:spacing w:after="80"/>
        <w:jc w:val="both"/>
        <w:textAlignment w:val="baseline"/>
        <w:rPr>
          <w:rFonts w:ascii="Calibri" w:hAnsi="Calibri"/>
          <w:i/>
          <w:sz w:val="26"/>
        </w:rPr>
      </w:pPr>
      <w:r w:rsidRPr="004F2557">
        <w:rPr>
          <w:rFonts w:ascii="Calibri" w:hAnsi="Calibri"/>
          <w:i/>
          <w:sz w:val="26"/>
        </w:rPr>
        <w:tab/>
        <w:t>Το ελάχιστο ποσό προσφοράς από τους ενδιαφερομένους ορίζεται στα 4 Ευρώ ανά μαθητή ετησίως.</w:t>
      </w:r>
    </w:p>
    <w:p w:rsidR="0005170C" w:rsidRPr="004F2557" w:rsidRDefault="0005170C" w:rsidP="0005170C">
      <w:pPr>
        <w:spacing w:after="80"/>
        <w:jc w:val="both"/>
        <w:rPr>
          <w:rFonts w:ascii="Calibri" w:hAnsi="Calibri"/>
          <w:sz w:val="26"/>
        </w:rPr>
      </w:pPr>
      <w:r w:rsidRPr="004F2557">
        <w:rPr>
          <w:rFonts w:ascii="Calibri" w:hAnsi="Calibri"/>
          <w:i/>
          <w:sz w:val="26"/>
        </w:rPr>
        <w:tab/>
        <w:t xml:space="preserve">Η προσφορά πρέπει να είναι καθαρογραμμένη χωρίς </w:t>
      </w:r>
      <w:proofErr w:type="spellStart"/>
      <w:r w:rsidRPr="004F2557">
        <w:rPr>
          <w:rFonts w:ascii="Calibri" w:hAnsi="Calibri"/>
          <w:i/>
          <w:sz w:val="26"/>
        </w:rPr>
        <w:t>ξέσματα</w:t>
      </w:r>
      <w:proofErr w:type="spellEnd"/>
      <w:r w:rsidRPr="004F2557">
        <w:rPr>
          <w:rFonts w:ascii="Calibri" w:hAnsi="Calibri"/>
          <w:i/>
          <w:sz w:val="26"/>
        </w:rPr>
        <w:t>, σβησίματα, προσθήκες, διορθώσεις. Τυχόν διόρθωση μονογράφεται από τον ενδιαφερόμενο. Η Επιτροπή διενέργειας του διαγωνισμού κατά τον έλεγχο, αφού καθαρογράψει τη διόρθωση, τη μονογράφει και τη σφραγίζει. Η προσφορά απορρίπτεται, όταν υπάρχουν σε αυτή διορθώσεις, οι οποίες την καθιστούν ασαφή κατά την κρίση της Επιτροπής διενέργειας του διαγωνισμού</w:t>
      </w:r>
      <w:r w:rsidRPr="004F2557">
        <w:rPr>
          <w:rFonts w:ascii="Calibri" w:hAnsi="Calibri"/>
          <w:sz w:val="26"/>
        </w:rPr>
        <w:t>.</w:t>
      </w:r>
    </w:p>
    <w:p w:rsidR="0005170C" w:rsidRPr="004F2557" w:rsidRDefault="0005170C" w:rsidP="0005170C">
      <w:pPr>
        <w:pStyle w:val="3"/>
        <w:spacing w:after="80"/>
        <w:ind w:left="0"/>
        <w:jc w:val="both"/>
        <w:rPr>
          <w:rFonts w:ascii="Calibri" w:hAnsi="Calibri"/>
          <w:sz w:val="26"/>
          <w:szCs w:val="24"/>
        </w:rPr>
      </w:pPr>
      <w:r w:rsidRPr="004F2557">
        <w:rPr>
          <w:rFonts w:ascii="Calibri" w:hAnsi="Calibri"/>
          <w:sz w:val="26"/>
          <w:szCs w:val="24"/>
        </w:rPr>
        <w:tab/>
        <w:t>γ) Πιστοποιητικό</w:t>
      </w:r>
      <w:r w:rsidRPr="004F2557">
        <w:rPr>
          <w:rFonts w:ascii="Calibri" w:hAnsi="Calibri"/>
          <w:b/>
          <w:sz w:val="26"/>
          <w:szCs w:val="24"/>
        </w:rPr>
        <w:t xml:space="preserve"> προϋπηρεσίας</w:t>
      </w:r>
      <w:r w:rsidRPr="004F2557">
        <w:rPr>
          <w:rFonts w:ascii="Calibri" w:hAnsi="Calibri"/>
          <w:sz w:val="26"/>
          <w:szCs w:val="24"/>
        </w:rPr>
        <w:t xml:space="preserve"> σε εκμίσθωση σχολικού κυλικείου από την αντίστοιχη Σχολική Επιτροπή.</w:t>
      </w:r>
    </w:p>
    <w:p w:rsidR="0005170C" w:rsidRPr="004F2557" w:rsidRDefault="0005170C" w:rsidP="0005170C">
      <w:pPr>
        <w:spacing w:after="80"/>
        <w:jc w:val="both"/>
        <w:rPr>
          <w:rFonts w:ascii="Calibri" w:hAnsi="Calibri"/>
          <w:sz w:val="26"/>
        </w:rPr>
      </w:pPr>
      <w:r w:rsidRPr="004F2557">
        <w:rPr>
          <w:rFonts w:ascii="Calibri" w:hAnsi="Calibri"/>
          <w:sz w:val="26"/>
        </w:rPr>
        <w:tab/>
        <w:t>δ) Πιστοποιητικό</w:t>
      </w:r>
      <w:r w:rsidRPr="004F2557">
        <w:rPr>
          <w:rFonts w:ascii="Calibri" w:hAnsi="Calibri"/>
          <w:b/>
          <w:sz w:val="26"/>
        </w:rPr>
        <w:t xml:space="preserve"> πολυτεκνίας</w:t>
      </w:r>
      <w:r w:rsidRPr="004F2557">
        <w:rPr>
          <w:rFonts w:ascii="Calibri" w:hAnsi="Calibri"/>
          <w:sz w:val="26"/>
        </w:rPr>
        <w:t xml:space="preserve"> από τον αρμόδιο φορέα. </w:t>
      </w:r>
    </w:p>
    <w:p w:rsidR="0005170C" w:rsidRPr="004F2557" w:rsidRDefault="0005170C" w:rsidP="0005170C">
      <w:pPr>
        <w:spacing w:after="80"/>
        <w:jc w:val="both"/>
        <w:rPr>
          <w:rFonts w:ascii="Calibri" w:hAnsi="Calibri"/>
          <w:sz w:val="26"/>
        </w:rPr>
      </w:pPr>
      <w:r w:rsidRPr="004F2557">
        <w:rPr>
          <w:rFonts w:ascii="Calibri" w:hAnsi="Calibri"/>
          <w:sz w:val="26"/>
        </w:rPr>
        <w:tab/>
        <w:t xml:space="preserve">ε) Πιστοποιητικό </w:t>
      </w:r>
      <w:r w:rsidRPr="004F2557">
        <w:rPr>
          <w:rFonts w:ascii="Calibri" w:hAnsi="Calibri"/>
          <w:b/>
          <w:sz w:val="26"/>
        </w:rPr>
        <w:t>φορολογικής</w:t>
      </w:r>
      <w:r w:rsidRPr="004F2557">
        <w:rPr>
          <w:rFonts w:ascii="Calibri" w:hAnsi="Calibri"/>
          <w:sz w:val="26"/>
        </w:rPr>
        <w:t xml:space="preserve"> ενημερότητας</w:t>
      </w:r>
    </w:p>
    <w:p w:rsidR="0005170C" w:rsidRPr="004F2557" w:rsidRDefault="0005170C" w:rsidP="0005170C">
      <w:pPr>
        <w:spacing w:after="80"/>
        <w:jc w:val="both"/>
        <w:rPr>
          <w:rFonts w:ascii="Calibri" w:hAnsi="Calibri"/>
          <w:sz w:val="26"/>
        </w:rPr>
      </w:pPr>
      <w:r w:rsidRPr="004F2557">
        <w:rPr>
          <w:rFonts w:ascii="Calibri" w:hAnsi="Calibri"/>
          <w:sz w:val="26"/>
        </w:rPr>
        <w:lastRenderedPageBreak/>
        <w:tab/>
        <w:t xml:space="preserve">στ) Πιστοποιητικό </w:t>
      </w:r>
      <w:r w:rsidRPr="004F2557">
        <w:rPr>
          <w:rFonts w:ascii="Calibri" w:hAnsi="Calibri"/>
          <w:b/>
          <w:sz w:val="26"/>
        </w:rPr>
        <w:t>Εισαγγελίας</w:t>
      </w:r>
      <w:r w:rsidRPr="004F2557">
        <w:rPr>
          <w:rFonts w:ascii="Calibri" w:hAnsi="Calibri"/>
          <w:sz w:val="26"/>
        </w:rPr>
        <w:t xml:space="preserve"> ότι δεν είναι φυγόποινος ή φυγόδικος.</w:t>
      </w:r>
    </w:p>
    <w:p w:rsidR="0005170C" w:rsidRPr="004F2557" w:rsidRDefault="0005170C" w:rsidP="0005170C">
      <w:pPr>
        <w:spacing w:after="80"/>
        <w:jc w:val="both"/>
        <w:rPr>
          <w:rFonts w:ascii="Calibri" w:hAnsi="Calibri"/>
          <w:sz w:val="26"/>
        </w:rPr>
      </w:pPr>
      <w:r w:rsidRPr="004F2557">
        <w:rPr>
          <w:rFonts w:ascii="Calibri" w:hAnsi="Calibri"/>
          <w:sz w:val="26"/>
        </w:rPr>
        <w:tab/>
        <w:t xml:space="preserve">ζ) Πιστοποιητικό </w:t>
      </w:r>
      <w:r w:rsidRPr="004F2557">
        <w:rPr>
          <w:rFonts w:ascii="Calibri" w:hAnsi="Calibri"/>
          <w:b/>
          <w:sz w:val="26"/>
        </w:rPr>
        <w:t>Ποινικού Μητρώου</w:t>
      </w:r>
      <w:r w:rsidRPr="004F2557">
        <w:rPr>
          <w:rFonts w:ascii="Calibri" w:hAnsi="Calibri"/>
          <w:sz w:val="26"/>
        </w:rPr>
        <w:t xml:space="preserve"> </w:t>
      </w:r>
    </w:p>
    <w:p w:rsidR="0005170C" w:rsidRPr="004F2557" w:rsidRDefault="0005170C" w:rsidP="0005170C">
      <w:pPr>
        <w:spacing w:after="80"/>
        <w:jc w:val="both"/>
        <w:rPr>
          <w:rFonts w:ascii="Calibri" w:hAnsi="Calibri"/>
          <w:i/>
          <w:sz w:val="26"/>
        </w:rPr>
      </w:pPr>
      <w:r w:rsidRPr="004F2557">
        <w:rPr>
          <w:rFonts w:ascii="Calibri" w:hAnsi="Calibri"/>
          <w:sz w:val="26"/>
        </w:rPr>
        <w:tab/>
        <w:t xml:space="preserve">η) Για τη συμμετοχή στο διαγωνισμό καταβάλλεται ποσό </w:t>
      </w:r>
      <w:r w:rsidRPr="004F2557">
        <w:rPr>
          <w:rFonts w:ascii="Calibri" w:hAnsi="Calibri"/>
          <w:b/>
          <w:sz w:val="26"/>
        </w:rPr>
        <w:t xml:space="preserve">εγγύησης τουλάχιστον 300 Ευρώ </w:t>
      </w:r>
      <w:r w:rsidRPr="004F2557">
        <w:rPr>
          <w:rFonts w:ascii="Calibri" w:hAnsi="Calibri"/>
          <w:sz w:val="26"/>
        </w:rPr>
        <w:t xml:space="preserve">ή αντίστοιχη εγγυητική επιστολή. </w:t>
      </w:r>
      <w:r w:rsidRPr="004F2557">
        <w:rPr>
          <w:rFonts w:ascii="Calibri" w:hAnsi="Calibri"/>
          <w:sz w:val="26"/>
        </w:rPr>
        <w:tab/>
      </w:r>
      <w:r w:rsidRPr="004F2557">
        <w:rPr>
          <w:rFonts w:ascii="Calibri" w:hAnsi="Calibri"/>
          <w:sz w:val="26"/>
        </w:rPr>
        <w:tab/>
      </w:r>
      <w:r w:rsidRPr="004F2557">
        <w:rPr>
          <w:rFonts w:ascii="Calibri" w:hAnsi="Calibri"/>
          <w:sz w:val="26"/>
        </w:rPr>
        <w:tab/>
      </w:r>
      <w:r w:rsidRPr="004F2557">
        <w:rPr>
          <w:rFonts w:ascii="Calibri" w:hAnsi="Calibri"/>
          <w:sz w:val="26"/>
        </w:rPr>
        <w:tab/>
      </w:r>
      <w:r w:rsidRPr="004F2557">
        <w:rPr>
          <w:rFonts w:ascii="Calibri" w:hAnsi="Calibri"/>
          <w:i/>
          <w:sz w:val="26"/>
        </w:rPr>
        <w:t xml:space="preserve">Η εγγύηση αυτή επιστρέφεται στους ενδιαφερόμενους υποψήφιους μετά την κατακύρωση του διαγωνισμού εκτός του υποψηφίου, στον οποίο κατακυρώθηκε η παραχώρηση του κυλικείου, ο οποίος πρέπει να καταβάλει συμπληρωματικά αντίστοιχο ποσό ή εγγυητική επιστολή που να καλύπτει συνολικά το </w:t>
      </w:r>
      <w:r w:rsidRPr="004F2557">
        <w:rPr>
          <w:rFonts w:ascii="Calibri" w:hAnsi="Calibri"/>
          <w:b/>
          <w:i/>
          <w:sz w:val="26"/>
        </w:rPr>
        <w:t>20% του ετήσιου μισθώματος</w:t>
      </w:r>
      <w:r w:rsidRPr="004F2557">
        <w:rPr>
          <w:rFonts w:ascii="Calibri" w:hAnsi="Calibri"/>
          <w:i/>
          <w:sz w:val="26"/>
        </w:rPr>
        <w:t xml:space="preserve"> ως εγγύηση καλής εκτέλεσης της σύμβασης. Το ποσό αυτό ή η εγγυητική επιστολή παρακρατείται </w:t>
      </w:r>
      <w:proofErr w:type="spellStart"/>
      <w:r w:rsidRPr="004F2557">
        <w:rPr>
          <w:rFonts w:ascii="Calibri" w:hAnsi="Calibri"/>
          <w:i/>
          <w:sz w:val="26"/>
        </w:rPr>
        <w:t>καθόλη</w:t>
      </w:r>
      <w:proofErr w:type="spellEnd"/>
      <w:r w:rsidRPr="004F2557">
        <w:rPr>
          <w:rFonts w:ascii="Calibri" w:hAnsi="Calibri"/>
          <w:i/>
          <w:sz w:val="26"/>
        </w:rPr>
        <w:t xml:space="preserve"> τη διάρκεια της σύμβασης και επιστρέφεται μετά τη λήξη της άτοκα, πλην της περιπτώσεως καταγγελίας ή προώρου λήξης της σύμβασης, οπότε καταπίπτει υπέρ της Σχολικής Επιτροπής.</w:t>
      </w:r>
    </w:p>
    <w:p w:rsidR="0005170C" w:rsidRPr="004F2557" w:rsidRDefault="0005170C" w:rsidP="0005170C">
      <w:pPr>
        <w:spacing w:after="80"/>
        <w:jc w:val="both"/>
        <w:rPr>
          <w:rFonts w:ascii="Calibri" w:hAnsi="Calibri"/>
          <w:sz w:val="26"/>
        </w:rPr>
      </w:pPr>
      <w:r w:rsidRPr="004F2557">
        <w:rPr>
          <w:rFonts w:ascii="Calibri" w:hAnsi="Calibri"/>
          <w:sz w:val="26"/>
        </w:rPr>
        <w:tab/>
        <w:t xml:space="preserve">θ) Υπεύθυνη </w:t>
      </w:r>
      <w:r w:rsidRPr="004F2557">
        <w:rPr>
          <w:rFonts w:ascii="Calibri" w:hAnsi="Calibri"/>
          <w:b/>
          <w:sz w:val="26"/>
        </w:rPr>
        <w:t>δήλωση του Ν. 1599/86</w:t>
      </w:r>
      <w:r w:rsidRPr="004F2557">
        <w:rPr>
          <w:rFonts w:ascii="Calibri" w:hAnsi="Calibri"/>
          <w:sz w:val="26"/>
        </w:rPr>
        <w:t xml:space="preserve"> στην οποία δηλώνεται ότι δεν είναι ανάδοχοι εκμετάλλευσης άλλου κυλικείου δημοσίου ή ιδιωτικού σχολείου.</w:t>
      </w:r>
    </w:p>
    <w:p w:rsidR="0005170C" w:rsidRPr="004F2557" w:rsidRDefault="0005170C" w:rsidP="0005170C">
      <w:pPr>
        <w:spacing w:after="80"/>
        <w:jc w:val="both"/>
        <w:rPr>
          <w:rFonts w:ascii="Calibri" w:hAnsi="Calibri"/>
          <w:sz w:val="26"/>
        </w:rPr>
      </w:pPr>
      <w:r w:rsidRPr="004F2557">
        <w:rPr>
          <w:rFonts w:ascii="Calibri" w:hAnsi="Calibri"/>
          <w:sz w:val="26"/>
        </w:rPr>
        <w:tab/>
        <w:t>ι) Ό, τι άλλο δικαιολογητικό ήθελε κριθεί κατά περίπτωση αναγκαίο χωρίς να μεταβάλλονται οι βασικοί όροι του διαγωνισμού.</w:t>
      </w:r>
    </w:p>
    <w:p w:rsidR="0005170C" w:rsidRPr="004F2557" w:rsidRDefault="0005170C" w:rsidP="0005170C">
      <w:pPr>
        <w:spacing w:after="80"/>
        <w:jc w:val="both"/>
        <w:rPr>
          <w:rFonts w:ascii="Calibri" w:hAnsi="Calibri"/>
          <w:sz w:val="26"/>
        </w:rPr>
      </w:pPr>
      <w:r w:rsidRPr="004F2557">
        <w:rPr>
          <w:rFonts w:ascii="Calibri" w:hAnsi="Calibri"/>
          <w:sz w:val="26"/>
        </w:rPr>
        <w:tab/>
        <w:t>Για τη συμμετοχή των δημοτικών ή κοινοτικών νομικών προσώπων απαιτούνται όλα τα ανωτέρω δικαιολογητικά εκτός του πιστοποιητικού Εισαγγελίας, της υπεύθυνης δήλωσης του Ν. 1599/86 και του αποσπάσματος ποινικού μητρώου. Απαιτείται, όμως, επιπλέον αποδεικτικό έγγραφο του εξουσιοδοτουμένου να συμμετάσχει στο διαγωνισμό ατόμου. Τα δημοτικά ή κοινοτικά πρόσωπα που συμμετέχουν πρέπει να έχουν τη δυνατότητα λειτουργίας σχολικών κυλικείων εκ του καταστατικού τους.</w:t>
      </w:r>
    </w:p>
    <w:p w:rsidR="0005170C" w:rsidRPr="004F2557" w:rsidRDefault="0005170C" w:rsidP="0005170C">
      <w:pPr>
        <w:pStyle w:val="Web"/>
        <w:spacing w:before="0" w:beforeAutospacing="0" w:after="80" w:afterAutospacing="0"/>
        <w:ind w:firstLine="720"/>
        <w:jc w:val="both"/>
        <w:rPr>
          <w:rFonts w:ascii="Calibri" w:hAnsi="Calibri" w:cs="Arial"/>
          <w:b/>
          <w:color w:val="000000"/>
          <w:sz w:val="22"/>
          <w:szCs w:val="20"/>
        </w:rPr>
      </w:pPr>
      <w:r w:rsidRPr="004F2557">
        <w:rPr>
          <w:rFonts w:ascii="Calibri" w:hAnsi="Calibri"/>
          <w:b/>
          <w:sz w:val="26"/>
        </w:rPr>
        <w:t>Τα παραπάνω δικαιολογητικά θα υποβάλλονται στην αρμόδια για τη διενέργεια του διαγωνισμού Επιτροπή μέ</w:t>
      </w:r>
      <w:r w:rsidRPr="004F2557">
        <w:rPr>
          <w:rFonts w:ascii="Calibri" w:hAnsi="Calibri"/>
          <w:b/>
          <w:sz w:val="26"/>
        </w:rPr>
        <w:softHyphen/>
        <w:t>σω του Διευθυντή του σχολείου και θα πρωτοκολλούνται.</w:t>
      </w:r>
      <w:r w:rsidRPr="004F2557">
        <w:rPr>
          <w:rFonts w:ascii="Calibri" w:hAnsi="Calibri" w:cs="Arial"/>
          <w:b/>
          <w:color w:val="000000"/>
          <w:sz w:val="22"/>
          <w:szCs w:val="20"/>
        </w:rPr>
        <w:t xml:space="preserve"> </w:t>
      </w:r>
    </w:p>
    <w:p w:rsidR="0005170C" w:rsidRPr="004F2557" w:rsidRDefault="0005170C" w:rsidP="0005170C">
      <w:pPr>
        <w:pStyle w:val="Web"/>
        <w:spacing w:before="0" w:beforeAutospacing="0" w:after="80" w:afterAutospacing="0"/>
        <w:ind w:firstLine="720"/>
        <w:jc w:val="both"/>
        <w:rPr>
          <w:rFonts w:ascii="Calibri" w:hAnsi="Calibri" w:cs="Arial"/>
          <w:color w:val="000000"/>
          <w:sz w:val="22"/>
          <w:szCs w:val="20"/>
        </w:rPr>
      </w:pPr>
    </w:p>
    <w:p w:rsidR="0005170C" w:rsidRPr="004F2557" w:rsidRDefault="0005170C" w:rsidP="0005170C">
      <w:pPr>
        <w:pStyle w:val="Default"/>
        <w:spacing w:after="80"/>
        <w:jc w:val="both"/>
        <w:rPr>
          <w:rFonts w:ascii="Calibri" w:hAnsi="Calibri"/>
          <w:color w:val="auto"/>
          <w:sz w:val="26"/>
        </w:rPr>
      </w:pPr>
      <w:r w:rsidRPr="004F2557">
        <w:rPr>
          <w:rFonts w:ascii="Calibri" w:hAnsi="Calibri"/>
          <w:b/>
          <w:bCs/>
          <w:color w:val="auto"/>
          <w:sz w:val="26"/>
        </w:rPr>
        <w:t xml:space="preserve">5. </w:t>
      </w:r>
      <w:r w:rsidRPr="004F2557">
        <w:rPr>
          <w:rFonts w:ascii="Calibri" w:hAnsi="Calibri"/>
          <w:b/>
          <w:bCs/>
          <w:color w:val="auto"/>
          <w:sz w:val="26"/>
          <w:u w:val="single"/>
        </w:rPr>
        <w:t xml:space="preserve">Διάρκεια μίσθωσης </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 xml:space="preserve">Η διάρκεια μίσθωσης ορίζεται για </w:t>
      </w:r>
      <w:r w:rsidRPr="004F2557">
        <w:rPr>
          <w:rFonts w:ascii="Calibri" w:hAnsi="Calibri"/>
          <w:b/>
          <w:color w:val="auto"/>
          <w:sz w:val="26"/>
        </w:rPr>
        <w:t>έξι (6) χρόνια</w:t>
      </w:r>
      <w:r w:rsidR="00FE0F86">
        <w:rPr>
          <w:rFonts w:ascii="Calibri" w:hAnsi="Calibri"/>
          <w:color w:val="auto"/>
          <w:sz w:val="26"/>
        </w:rPr>
        <w:t>. Αρχίζει την 1-9</w:t>
      </w:r>
      <w:r w:rsidRPr="004F2557">
        <w:rPr>
          <w:rFonts w:ascii="Calibri" w:hAnsi="Calibri"/>
          <w:color w:val="auto"/>
          <w:sz w:val="26"/>
        </w:rPr>
        <w:t>-20</w:t>
      </w:r>
      <w:r w:rsidR="00FE0F86">
        <w:rPr>
          <w:rFonts w:ascii="Calibri" w:hAnsi="Calibri"/>
          <w:color w:val="auto"/>
          <w:sz w:val="26"/>
        </w:rPr>
        <w:t>15 και λήγει 31-8</w:t>
      </w:r>
      <w:r w:rsidRPr="004F2557">
        <w:rPr>
          <w:rFonts w:ascii="Calibri" w:hAnsi="Calibri"/>
          <w:color w:val="auto"/>
          <w:sz w:val="26"/>
        </w:rPr>
        <w:t>-20</w:t>
      </w:r>
      <w:r w:rsidR="00FE0F86">
        <w:rPr>
          <w:rFonts w:ascii="Calibri" w:hAnsi="Calibri"/>
          <w:color w:val="auto"/>
          <w:sz w:val="26"/>
        </w:rPr>
        <w:t>21</w:t>
      </w:r>
      <w:r w:rsidRPr="004F2557">
        <w:rPr>
          <w:rFonts w:ascii="Calibri" w:hAnsi="Calibri"/>
          <w:color w:val="auto"/>
          <w:sz w:val="26"/>
        </w:rPr>
        <w:t xml:space="preserve">. </w:t>
      </w:r>
    </w:p>
    <w:p w:rsidR="0005170C" w:rsidRPr="004F2557" w:rsidRDefault="0005170C" w:rsidP="0005170C">
      <w:pPr>
        <w:pStyle w:val="Default"/>
        <w:spacing w:after="80"/>
        <w:ind w:firstLine="720"/>
        <w:jc w:val="both"/>
        <w:rPr>
          <w:rFonts w:ascii="Calibri" w:hAnsi="Calibri"/>
          <w:color w:val="auto"/>
          <w:sz w:val="26"/>
        </w:rPr>
      </w:pPr>
    </w:p>
    <w:p w:rsidR="0005170C" w:rsidRPr="004F2557" w:rsidRDefault="0005170C" w:rsidP="0005170C">
      <w:pPr>
        <w:pStyle w:val="Default"/>
        <w:spacing w:after="80"/>
        <w:jc w:val="both"/>
        <w:rPr>
          <w:rFonts w:ascii="Calibri" w:hAnsi="Calibri"/>
          <w:color w:val="auto"/>
          <w:sz w:val="26"/>
        </w:rPr>
      </w:pPr>
      <w:r w:rsidRPr="004F2557">
        <w:rPr>
          <w:rFonts w:ascii="Calibri" w:hAnsi="Calibri"/>
          <w:b/>
          <w:bCs/>
          <w:color w:val="auto"/>
          <w:sz w:val="26"/>
        </w:rPr>
        <w:br w:type="page"/>
      </w:r>
      <w:r w:rsidRPr="004F2557">
        <w:rPr>
          <w:rFonts w:ascii="Calibri" w:hAnsi="Calibri"/>
          <w:b/>
          <w:bCs/>
          <w:color w:val="auto"/>
          <w:sz w:val="26"/>
        </w:rPr>
        <w:lastRenderedPageBreak/>
        <w:t xml:space="preserve">6. </w:t>
      </w:r>
      <w:r w:rsidRPr="004F2557">
        <w:rPr>
          <w:rFonts w:ascii="Calibri" w:hAnsi="Calibri"/>
          <w:b/>
          <w:bCs/>
          <w:color w:val="auto"/>
          <w:sz w:val="26"/>
          <w:u w:val="single"/>
        </w:rPr>
        <w:t xml:space="preserve">Καταβολή μισθώματος </w:t>
      </w:r>
    </w:p>
    <w:p w:rsidR="0005170C" w:rsidRPr="004F2557" w:rsidRDefault="0005170C" w:rsidP="0005170C">
      <w:pPr>
        <w:pStyle w:val="Web"/>
        <w:spacing w:before="0" w:beforeAutospacing="0" w:after="80" w:afterAutospacing="0"/>
        <w:ind w:firstLine="720"/>
        <w:jc w:val="both"/>
        <w:rPr>
          <w:rFonts w:ascii="Calibri" w:hAnsi="Calibri"/>
          <w:sz w:val="26"/>
        </w:rPr>
      </w:pPr>
      <w:r w:rsidRPr="004F2557">
        <w:rPr>
          <w:rFonts w:ascii="Calibri" w:hAnsi="Calibri"/>
          <w:sz w:val="26"/>
        </w:rPr>
        <w:t>Η ετήσια καταβολή του μισθώματος θα γίνεται στο Ταμείο της Σχολικής Επιτροπής σε τρεις (3) δόσεις. Η πρώτη δόση στις 30 Νοεμβρίου, η δεύτερη στις 28 Φεβρουαρίου και η τρίτη στις 31 Μαΐου. Το ύψος των δόσεων θα διαμορφώνεται σύμφωνα με τον τύπο:</w:t>
      </w:r>
    </w:p>
    <w:tbl>
      <w:tblPr>
        <w:tblW w:w="0" w:type="auto"/>
        <w:tblInd w:w="2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3179"/>
      </w:tblGrid>
      <w:tr w:rsidR="0005170C" w:rsidRPr="004455C1" w:rsidTr="00D13E57">
        <w:tc>
          <w:tcPr>
            <w:tcW w:w="3179" w:type="dxa"/>
            <w:shd w:val="clear" w:color="auto" w:fill="E6E6E6"/>
          </w:tcPr>
          <w:p w:rsidR="0005170C" w:rsidRPr="004455C1" w:rsidRDefault="0005170C" w:rsidP="00D13E57">
            <w:pPr>
              <w:spacing w:after="80"/>
              <w:jc w:val="center"/>
              <w:rPr>
                <w:rFonts w:ascii="Calibri" w:hAnsi="Calibri"/>
                <w:b/>
                <w:sz w:val="26"/>
                <w:lang w:val="en-US"/>
              </w:rPr>
            </w:pPr>
            <w:r w:rsidRPr="004455C1">
              <w:rPr>
                <w:rFonts w:ascii="Calibri" w:hAnsi="Calibri"/>
                <w:b/>
                <w:sz w:val="26"/>
              </w:rPr>
              <w:t xml:space="preserve">υ = </w:t>
            </w:r>
            <w:r w:rsidRPr="004455C1">
              <w:rPr>
                <w:rFonts w:ascii="Calibri" w:hAnsi="Calibri"/>
                <w:b/>
                <w:sz w:val="32"/>
                <w:szCs w:val="32"/>
                <w:vertAlign w:val="superscript"/>
              </w:rPr>
              <w:t>1</w:t>
            </w:r>
            <w:r w:rsidRPr="004455C1">
              <w:rPr>
                <w:rFonts w:ascii="Calibri" w:hAnsi="Calibri"/>
                <w:b/>
                <w:sz w:val="32"/>
                <w:szCs w:val="32"/>
              </w:rPr>
              <w:t>/</w:t>
            </w:r>
            <w:r w:rsidRPr="004455C1">
              <w:rPr>
                <w:rFonts w:ascii="Calibri" w:hAnsi="Calibri"/>
                <w:b/>
                <w:sz w:val="32"/>
                <w:szCs w:val="32"/>
                <w:vertAlign w:val="subscript"/>
              </w:rPr>
              <w:t>189</w:t>
            </w:r>
            <w:r w:rsidRPr="004455C1">
              <w:rPr>
                <w:rFonts w:ascii="Calibri" w:hAnsi="Calibri"/>
                <w:b/>
                <w:sz w:val="26"/>
              </w:rPr>
              <w:t xml:space="preserve"> · α · β · γ</w:t>
            </w:r>
          </w:p>
        </w:tc>
      </w:tr>
    </w:tbl>
    <w:p w:rsidR="0005170C" w:rsidRPr="004F2557" w:rsidRDefault="0005170C" w:rsidP="0005170C">
      <w:pPr>
        <w:spacing w:after="80"/>
        <w:jc w:val="both"/>
        <w:rPr>
          <w:rFonts w:ascii="Calibri" w:hAnsi="Calibri"/>
          <w:sz w:val="26"/>
        </w:rPr>
      </w:pPr>
      <w:r w:rsidRPr="004F2557">
        <w:rPr>
          <w:rFonts w:ascii="Calibri" w:hAnsi="Calibri"/>
          <w:sz w:val="26"/>
        </w:rPr>
        <w:t>Όπου:</w:t>
      </w:r>
    </w:p>
    <w:p w:rsidR="0005170C" w:rsidRPr="004F2557" w:rsidRDefault="0005170C" w:rsidP="0005170C">
      <w:pPr>
        <w:spacing w:after="80"/>
        <w:jc w:val="both"/>
        <w:rPr>
          <w:rFonts w:ascii="Calibri" w:hAnsi="Calibri"/>
          <w:sz w:val="26"/>
        </w:rPr>
      </w:pPr>
      <w:r w:rsidRPr="004F2557">
        <w:rPr>
          <w:rFonts w:ascii="Calibri" w:hAnsi="Calibri"/>
          <w:sz w:val="26"/>
        </w:rPr>
        <w:tab/>
      </w:r>
      <w:r w:rsidRPr="004F2557">
        <w:rPr>
          <w:rFonts w:ascii="Calibri" w:hAnsi="Calibri"/>
          <w:b/>
          <w:w w:val="200"/>
          <w:sz w:val="26"/>
        </w:rPr>
        <w:t>υ</w:t>
      </w:r>
      <w:r w:rsidRPr="004F2557">
        <w:rPr>
          <w:rFonts w:ascii="Calibri" w:hAnsi="Calibri"/>
          <w:sz w:val="26"/>
        </w:rPr>
        <w:t xml:space="preserve"> είναι το ύψος των δόσεων, </w:t>
      </w:r>
    </w:p>
    <w:p w:rsidR="0005170C" w:rsidRPr="004F2557" w:rsidRDefault="0005170C" w:rsidP="0005170C">
      <w:pPr>
        <w:spacing w:after="80"/>
        <w:jc w:val="both"/>
        <w:rPr>
          <w:rFonts w:ascii="Calibri" w:hAnsi="Calibri"/>
          <w:sz w:val="26"/>
        </w:rPr>
      </w:pPr>
      <w:r w:rsidRPr="004F2557">
        <w:rPr>
          <w:rFonts w:ascii="Calibri" w:hAnsi="Calibri"/>
          <w:sz w:val="26"/>
        </w:rPr>
        <w:tab/>
      </w:r>
      <w:r w:rsidRPr="004F2557">
        <w:rPr>
          <w:rFonts w:ascii="Calibri" w:hAnsi="Calibri"/>
          <w:b/>
          <w:sz w:val="26"/>
        </w:rPr>
        <w:t>189</w:t>
      </w:r>
      <w:r w:rsidRPr="004F2557">
        <w:rPr>
          <w:rFonts w:ascii="Calibri" w:hAnsi="Calibri"/>
          <w:sz w:val="26"/>
        </w:rPr>
        <w:t xml:space="preserve"> οι εργάσιμες ημέρες του έτους,  </w:t>
      </w:r>
    </w:p>
    <w:p w:rsidR="0005170C" w:rsidRPr="004F2557" w:rsidRDefault="0005170C" w:rsidP="0005170C">
      <w:pPr>
        <w:spacing w:after="80"/>
        <w:jc w:val="both"/>
        <w:rPr>
          <w:rFonts w:ascii="Calibri" w:hAnsi="Calibri"/>
          <w:sz w:val="26"/>
        </w:rPr>
      </w:pPr>
      <w:r w:rsidRPr="004F2557">
        <w:rPr>
          <w:rFonts w:ascii="Calibri" w:hAnsi="Calibri"/>
          <w:sz w:val="26"/>
        </w:rPr>
        <w:tab/>
      </w:r>
      <w:r w:rsidRPr="004F2557">
        <w:rPr>
          <w:rFonts w:ascii="Calibri" w:hAnsi="Calibri"/>
          <w:b/>
          <w:w w:val="200"/>
          <w:sz w:val="26"/>
        </w:rPr>
        <w:t>α</w:t>
      </w:r>
      <w:r w:rsidRPr="004F2557">
        <w:rPr>
          <w:rFonts w:ascii="Calibri" w:hAnsi="Calibri"/>
          <w:sz w:val="26"/>
        </w:rPr>
        <w:t xml:space="preserve"> είναι η προσφορά, </w:t>
      </w:r>
    </w:p>
    <w:p w:rsidR="0005170C" w:rsidRPr="004F2557" w:rsidRDefault="0005170C" w:rsidP="0005170C">
      <w:pPr>
        <w:spacing w:after="80"/>
        <w:jc w:val="both"/>
        <w:rPr>
          <w:rFonts w:ascii="Calibri" w:hAnsi="Calibri"/>
          <w:sz w:val="26"/>
        </w:rPr>
      </w:pPr>
      <w:r w:rsidRPr="004F2557">
        <w:rPr>
          <w:rFonts w:ascii="Calibri" w:hAnsi="Calibri"/>
          <w:sz w:val="26"/>
        </w:rPr>
        <w:tab/>
      </w:r>
      <w:r w:rsidRPr="004F2557">
        <w:rPr>
          <w:rFonts w:ascii="Calibri" w:hAnsi="Calibri"/>
          <w:b/>
          <w:w w:val="200"/>
          <w:sz w:val="26"/>
        </w:rPr>
        <w:t>β</w:t>
      </w:r>
      <w:r w:rsidRPr="004F2557">
        <w:rPr>
          <w:rFonts w:ascii="Calibri" w:hAnsi="Calibri"/>
          <w:sz w:val="26"/>
        </w:rPr>
        <w:t xml:space="preserve"> είναι ο αριθμός των φοιτώντων μαθητών στις ημερομηνίες που καταβάλλονται οι δόσεις, </w:t>
      </w:r>
    </w:p>
    <w:p w:rsidR="0005170C" w:rsidRPr="004F2557" w:rsidRDefault="0005170C" w:rsidP="0005170C">
      <w:pPr>
        <w:spacing w:after="80"/>
        <w:jc w:val="both"/>
        <w:rPr>
          <w:rFonts w:ascii="Calibri" w:hAnsi="Calibri"/>
          <w:sz w:val="26"/>
        </w:rPr>
      </w:pPr>
      <w:r w:rsidRPr="004F2557">
        <w:rPr>
          <w:rFonts w:ascii="Calibri" w:hAnsi="Calibri"/>
          <w:sz w:val="26"/>
        </w:rPr>
        <w:tab/>
      </w:r>
      <w:r w:rsidRPr="004F2557">
        <w:rPr>
          <w:rFonts w:ascii="Calibri" w:hAnsi="Calibri"/>
          <w:b/>
          <w:w w:val="200"/>
          <w:sz w:val="26"/>
        </w:rPr>
        <w:t>γ</w:t>
      </w:r>
      <w:r w:rsidRPr="004F2557">
        <w:rPr>
          <w:rFonts w:ascii="Calibri" w:hAnsi="Calibri"/>
          <w:sz w:val="26"/>
        </w:rPr>
        <w:t xml:space="preserve"> είναι οι εργάσιμες ημέρες λειτουργίας του σχολείου με αντίστοιχη φοίτηση μαθητών για την περίοδο που καλύπτει η δόση. </w:t>
      </w:r>
    </w:p>
    <w:p w:rsidR="0005170C" w:rsidRPr="004F2557" w:rsidRDefault="0005170C" w:rsidP="0005170C">
      <w:pPr>
        <w:spacing w:after="80"/>
        <w:jc w:val="both"/>
        <w:rPr>
          <w:rFonts w:ascii="Calibri" w:hAnsi="Calibri"/>
          <w:sz w:val="26"/>
        </w:rPr>
      </w:pPr>
      <w:r w:rsidRPr="004F2557">
        <w:rPr>
          <w:rFonts w:ascii="Calibri" w:hAnsi="Calibri"/>
          <w:sz w:val="26"/>
        </w:rPr>
        <w:tab/>
        <w:t xml:space="preserve">Ο αριθμός των φοιτώντων μαθητών (β) και οι εργάσιμες ημέρες για την περίοδο που καλύπτει η δόση (γ) βεβαιώνονται κάθε φορά από το Διευθυντή του Σχολείου. Στον αριθμό αυτό προστίθεται και ο αριθμός των σπουδαστών άλλων σχολικών μονάδων στην περίπτωση που θα συστεγαστούν και θα εξυπηρετούνται από το κυλικείο.  </w:t>
      </w:r>
    </w:p>
    <w:p w:rsidR="0005170C" w:rsidRPr="004F2557" w:rsidRDefault="0005170C" w:rsidP="0005170C">
      <w:pPr>
        <w:overflowPunct w:val="0"/>
        <w:autoSpaceDE w:val="0"/>
        <w:autoSpaceDN w:val="0"/>
        <w:adjustRightInd w:val="0"/>
        <w:spacing w:after="80"/>
        <w:jc w:val="both"/>
        <w:textAlignment w:val="baseline"/>
        <w:rPr>
          <w:rFonts w:ascii="Calibri" w:hAnsi="Calibri"/>
          <w:sz w:val="26"/>
        </w:rPr>
      </w:pPr>
      <w:r w:rsidRPr="004F2557">
        <w:rPr>
          <w:rFonts w:ascii="Calibri" w:hAnsi="Calibri"/>
          <w:sz w:val="26"/>
        </w:rPr>
        <w:tab/>
        <w:t>Κατά την περίοδο, από την έναρξη των γραπτών προαγωγικών εξετάσεων μέχρι τη λήξη του σχολικού έτους θα καταβάλλεται το ήμισυ του μισθώματος.</w:t>
      </w:r>
    </w:p>
    <w:p w:rsidR="0005170C" w:rsidRPr="004F2557" w:rsidRDefault="0005170C" w:rsidP="0005170C">
      <w:pPr>
        <w:pStyle w:val="Web"/>
        <w:spacing w:before="0" w:beforeAutospacing="0" w:after="80" w:afterAutospacing="0"/>
        <w:ind w:firstLine="720"/>
        <w:jc w:val="both"/>
        <w:rPr>
          <w:rFonts w:ascii="Calibri" w:hAnsi="Calibri"/>
          <w:sz w:val="26"/>
        </w:rPr>
      </w:pPr>
      <w:r w:rsidRPr="004F2557">
        <w:rPr>
          <w:rFonts w:ascii="Calibri" w:hAnsi="Calibri"/>
          <w:sz w:val="26"/>
        </w:rPr>
        <w:t xml:space="preserve">Οι ημέρες και ώρες λειτουργίας του κυλικείου ταυτίζονται με αυτές της λειτουργίας (τακτικής και έκτακτης) της Σχολικής Μονάδας και θεωρούνται  </w:t>
      </w:r>
      <w:r w:rsidRPr="004F2557">
        <w:rPr>
          <w:rFonts w:ascii="Calibri" w:hAnsi="Calibri"/>
          <w:b/>
          <w:sz w:val="26"/>
        </w:rPr>
        <w:t>189  εργάσιμες ημέρες</w:t>
      </w:r>
      <w:r w:rsidRPr="004F2557">
        <w:rPr>
          <w:rFonts w:ascii="Calibri" w:hAnsi="Calibri"/>
          <w:sz w:val="26"/>
        </w:rPr>
        <w:t xml:space="preserve">.  </w:t>
      </w:r>
    </w:p>
    <w:p w:rsidR="0005170C" w:rsidRPr="004F2557" w:rsidRDefault="0005170C" w:rsidP="0005170C">
      <w:pPr>
        <w:pStyle w:val="Web"/>
        <w:spacing w:before="0" w:beforeAutospacing="0" w:after="80" w:afterAutospacing="0"/>
        <w:ind w:firstLine="720"/>
        <w:jc w:val="both"/>
        <w:rPr>
          <w:rFonts w:ascii="Calibri" w:hAnsi="Calibri" w:cs="Arial"/>
          <w:color w:val="000000"/>
          <w:sz w:val="40"/>
          <w:szCs w:val="20"/>
        </w:rPr>
      </w:pPr>
    </w:p>
    <w:p w:rsidR="0005170C" w:rsidRPr="004F2557" w:rsidRDefault="0005170C" w:rsidP="0005170C">
      <w:pPr>
        <w:pStyle w:val="Default"/>
        <w:spacing w:after="80"/>
        <w:jc w:val="both"/>
        <w:rPr>
          <w:rFonts w:ascii="Calibri" w:hAnsi="Calibri"/>
          <w:b/>
          <w:bCs/>
          <w:color w:val="auto"/>
          <w:sz w:val="26"/>
          <w:u w:val="single"/>
        </w:rPr>
      </w:pPr>
      <w:r w:rsidRPr="004F2557">
        <w:rPr>
          <w:rFonts w:ascii="Calibri" w:hAnsi="Calibri"/>
          <w:b/>
          <w:bCs/>
          <w:color w:val="auto"/>
          <w:sz w:val="26"/>
        </w:rPr>
        <w:t xml:space="preserve">7. </w:t>
      </w:r>
      <w:r w:rsidRPr="004F2557">
        <w:rPr>
          <w:rFonts w:ascii="Calibri" w:hAnsi="Calibri"/>
          <w:b/>
          <w:bCs/>
          <w:color w:val="auto"/>
          <w:sz w:val="26"/>
          <w:u w:val="single"/>
        </w:rPr>
        <w:t xml:space="preserve">Ο εκμεταλλευτής του κυλικείου θα πρέπει να γνωρίζει ότι: </w:t>
      </w:r>
    </w:p>
    <w:p w:rsidR="0005170C" w:rsidRPr="004F2557" w:rsidRDefault="0005170C" w:rsidP="0005170C">
      <w:pPr>
        <w:overflowPunct w:val="0"/>
        <w:autoSpaceDE w:val="0"/>
        <w:autoSpaceDN w:val="0"/>
        <w:adjustRightInd w:val="0"/>
        <w:spacing w:after="80"/>
        <w:jc w:val="both"/>
        <w:textAlignment w:val="baseline"/>
        <w:rPr>
          <w:rFonts w:ascii="Calibri" w:hAnsi="Calibri" w:cs="Arial"/>
          <w:sz w:val="22"/>
          <w:szCs w:val="22"/>
        </w:rPr>
      </w:pPr>
      <w:r w:rsidRPr="004F2557">
        <w:rPr>
          <w:rFonts w:ascii="Calibri" w:hAnsi="Calibri"/>
          <w:sz w:val="26"/>
        </w:rPr>
        <w:tab/>
        <w:t xml:space="preserve">α) Απαγορεύεται η υπεκμίσθωση ή η καθ` οιονδήποτε τρόπο ολική ή μερική παραχώρηση του σε άλλο άτομο. Η παρουσία του στο κυλικείο τις ώρες λειτουργίας είναι απαραίτητη. Δύναται όμως να επικουρείται από πρόσωπο, το οποίο θα πληροί τις σχετικές προϋποθέσεις εργασίας </w:t>
      </w:r>
    </w:p>
    <w:p w:rsidR="0005170C" w:rsidRPr="004F2557" w:rsidRDefault="0005170C" w:rsidP="0005170C">
      <w:pPr>
        <w:overflowPunct w:val="0"/>
        <w:autoSpaceDE w:val="0"/>
        <w:autoSpaceDN w:val="0"/>
        <w:adjustRightInd w:val="0"/>
        <w:spacing w:after="80"/>
        <w:jc w:val="both"/>
        <w:textAlignment w:val="baseline"/>
        <w:rPr>
          <w:rFonts w:ascii="Calibri" w:hAnsi="Calibri"/>
          <w:sz w:val="26"/>
        </w:rPr>
      </w:pPr>
      <w:r w:rsidRPr="004F2557">
        <w:rPr>
          <w:rFonts w:ascii="Calibri" w:hAnsi="Calibri"/>
          <w:sz w:val="26"/>
        </w:rPr>
        <w:tab/>
        <w:t>Σε περίπτωση που δεν διαθέτει  βεβαίωση παρακολούθησης σεμιναρίου υγιεινής και ασφάλειας τροφίμων του Ε.Φ.Ε.Τ υποχρεούται να το παρακολουθήσει προσκομίζοντας τη σχετική βεβαίωση στη Σχολική Επιτροπή μετά την υπογραφή της συμβάσεως εντός εύλογου χρονικού διαστήματος.</w:t>
      </w:r>
    </w:p>
    <w:p w:rsidR="0005170C" w:rsidRPr="004F2557" w:rsidRDefault="0005170C" w:rsidP="0005170C">
      <w:pPr>
        <w:pStyle w:val="Default"/>
        <w:spacing w:after="80"/>
        <w:ind w:firstLine="720"/>
        <w:jc w:val="both"/>
        <w:rPr>
          <w:rFonts w:ascii="Calibri" w:hAnsi="Calibri"/>
          <w:sz w:val="26"/>
        </w:rPr>
      </w:pPr>
      <w:r w:rsidRPr="004F2557">
        <w:rPr>
          <w:rFonts w:ascii="Calibri" w:hAnsi="Calibri"/>
          <w:sz w:val="26"/>
        </w:rPr>
        <w:t xml:space="preserve">β) Είναι υποχρεωτική η χρησιμοποίηση Φ.Τ.Μ. (Σχετική η </w:t>
      </w:r>
      <w:proofErr w:type="spellStart"/>
      <w:r w:rsidRPr="004F2557">
        <w:rPr>
          <w:rFonts w:ascii="Calibri" w:hAnsi="Calibri"/>
          <w:sz w:val="26"/>
        </w:rPr>
        <w:t>αριθμ</w:t>
      </w:r>
      <w:proofErr w:type="spellEnd"/>
      <w:r w:rsidRPr="004F2557">
        <w:rPr>
          <w:rFonts w:ascii="Calibri" w:hAnsi="Calibri"/>
          <w:sz w:val="26"/>
        </w:rPr>
        <w:t>. Δ4/693/14. 11. 91 εγκύκλιος ).</w:t>
      </w:r>
      <w:r w:rsidRPr="004F2557">
        <w:rPr>
          <w:rFonts w:ascii="Calibri" w:hAnsi="Calibri"/>
          <w:sz w:val="26"/>
        </w:rPr>
        <w:tab/>
      </w:r>
    </w:p>
    <w:p w:rsidR="0005170C" w:rsidRPr="004F2557" w:rsidRDefault="0005170C" w:rsidP="0005170C">
      <w:pPr>
        <w:pStyle w:val="Default"/>
        <w:spacing w:after="80"/>
        <w:ind w:firstLine="720"/>
        <w:jc w:val="both"/>
        <w:rPr>
          <w:rFonts w:ascii="Calibri" w:hAnsi="Calibri"/>
          <w:sz w:val="26"/>
        </w:rPr>
      </w:pPr>
      <w:r w:rsidRPr="004F2557">
        <w:rPr>
          <w:rFonts w:ascii="Calibri" w:hAnsi="Calibri"/>
          <w:sz w:val="26"/>
        </w:rPr>
        <w:lastRenderedPageBreak/>
        <w:t xml:space="preserve">γ) Είναι υποχρεωτική η ασφάλιση στο Τ.Ε.Β.Ε. (Σχετική η </w:t>
      </w:r>
      <w:proofErr w:type="spellStart"/>
      <w:r w:rsidRPr="004F2557">
        <w:rPr>
          <w:rFonts w:ascii="Calibri" w:hAnsi="Calibri"/>
          <w:sz w:val="26"/>
        </w:rPr>
        <w:t>αριθμ</w:t>
      </w:r>
      <w:proofErr w:type="spellEnd"/>
      <w:r w:rsidRPr="004F2557">
        <w:rPr>
          <w:rFonts w:ascii="Calibri" w:hAnsi="Calibri"/>
          <w:sz w:val="26"/>
        </w:rPr>
        <w:t>. Δ4/467/ 8.8.91 εγκύκλιος).</w:t>
      </w:r>
    </w:p>
    <w:p w:rsidR="0005170C" w:rsidRPr="004F2557" w:rsidRDefault="0005170C" w:rsidP="0005170C">
      <w:pPr>
        <w:pStyle w:val="Default"/>
        <w:spacing w:after="80"/>
        <w:ind w:firstLine="720"/>
        <w:jc w:val="both"/>
        <w:rPr>
          <w:rFonts w:ascii="Calibri" w:hAnsi="Calibri"/>
          <w:sz w:val="26"/>
        </w:rPr>
      </w:pPr>
      <w:r w:rsidRPr="004F2557">
        <w:rPr>
          <w:rFonts w:ascii="Calibri" w:hAnsi="Calibri"/>
          <w:sz w:val="26"/>
        </w:rPr>
        <w:t xml:space="preserve">δ) Για τη λειτουργία του κυλικείου απαιτείται η έκδοση σχετικής αδείας. (Σχετική η </w:t>
      </w:r>
      <w:proofErr w:type="spellStart"/>
      <w:r w:rsidRPr="004F2557">
        <w:rPr>
          <w:rFonts w:ascii="Calibri" w:hAnsi="Calibri"/>
          <w:sz w:val="26"/>
        </w:rPr>
        <w:t>αριθμ</w:t>
      </w:r>
      <w:proofErr w:type="spellEnd"/>
      <w:r w:rsidRPr="004F2557">
        <w:rPr>
          <w:rFonts w:ascii="Calibri" w:hAnsi="Calibri"/>
          <w:sz w:val="26"/>
        </w:rPr>
        <w:t xml:space="preserve">. Δ4/ 182/ 28.4.92 εγκύκλιος) </w:t>
      </w:r>
    </w:p>
    <w:p w:rsidR="0005170C" w:rsidRPr="004F2557" w:rsidRDefault="0005170C" w:rsidP="0005170C">
      <w:pPr>
        <w:pStyle w:val="Web"/>
        <w:spacing w:before="0" w:beforeAutospacing="0" w:after="80" w:afterAutospacing="0"/>
        <w:ind w:firstLine="720"/>
        <w:jc w:val="both"/>
        <w:rPr>
          <w:rFonts w:ascii="Calibri" w:hAnsi="Calibri"/>
          <w:sz w:val="26"/>
        </w:rPr>
      </w:pPr>
      <w:r w:rsidRPr="004F2557">
        <w:rPr>
          <w:rFonts w:ascii="Calibri" w:hAnsi="Calibri"/>
          <w:sz w:val="26"/>
        </w:rPr>
        <w:t>ε)</w:t>
      </w:r>
      <w:r w:rsidRPr="004F2557">
        <w:rPr>
          <w:rFonts w:ascii="Calibri" w:hAnsi="Calibri" w:cs="Arial"/>
          <w:sz w:val="22"/>
          <w:szCs w:val="22"/>
        </w:rPr>
        <w:t xml:space="preserve">  </w:t>
      </w:r>
      <w:r w:rsidRPr="004F2557">
        <w:rPr>
          <w:rFonts w:ascii="Calibri" w:hAnsi="Calibri"/>
          <w:sz w:val="26"/>
        </w:rPr>
        <w:t>Θα πρέπει να τηρεί αυ</w:t>
      </w:r>
      <w:r w:rsidRPr="004F2557">
        <w:rPr>
          <w:rFonts w:ascii="Calibri" w:hAnsi="Calibri"/>
          <w:sz w:val="26"/>
        </w:rPr>
        <w:softHyphen/>
        <w:t xml:space="preserve">στηρά τις ισχύουσες Υγειονομικές Διατάξεις σύμφωνα με την </w:t>
      </w:r>
      <w:proofErr w:type="spellStart"/>
      <w:r w:rsidRPr="004F2557">
        <w:rPr>
          <w:rFonts w:ascii="Calibri" w:hAnsi="Calibri"/>
          <w:sz w:val="26"/>
        </w:rPr>
        <w:t>αριθμ</w:t>
      </w:r>
      <w:proofErr w:type="spellEnd"/>
      <w:r w:rsidRPr="004F2557">
        <w:rPr>
          <w:rFonts w:ascii="Calibri" w:hAnsi="Calibri"/>
          <w:sz w:val="26"/>
        </w:rPr>
        <w:t xml:space="preserve">. ΔΥ1γ/Γ.Π./οικ.93828 (ΦΕΚ 1183/31-08-2006, τ. Β΄) Απόφαση του αρμόδιου Υπουργού Υγείας και Κοινωνικής Αλληλεγγύης, όπως αυτή διαμορφώνεται κάθε φορά, με την οποία καθορίζονται τα προσφερόμενα είδη από τα σχολικά κυλικεία.  </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στ) Θα πρέπει να συμμορφώνεται πλήρως προς τις υποδείξεις της επιτροπής ελέγχου του κυλικείου και του Δ/</w:t>
      </w:r>
      <w:proofErr w:type="spellStart"/>
      <w:r w:rsidRPr="004F2557">
        <w:rPr>
          <w:rFonts w:ascii="Calibri" w:hAnsi="Calibri"/>
          <w:color w:val="auto"/>
          <w:sz w:val="26"/>
        </w:rPr>
        <w:t>ντή</w:t>
      </w:r>
      <w:proofErr w:type="spellEnd"/>
      <w:r w:rsidRPr="004F2557">
        <w:rPr>
          <w:rFonts w:ascii="Calibri" w:hAnsi="Calibri"/>
          <w:color w:val="auto"/>
          <w:sz w:val="26"/>
        </w:rPr>
        <w:t xml:space="preserve"> του Σχολείου.</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 xml:space="preserve">ζ) Είναι υποχρεωμένος να καθαρίζει τον </w:t>
      </w:r>
      <w:proofErr w:type="spellStart"/>
      <w:r w:rsidRPr="004F2557">
        <w:rPr>
          <w:rFonts w:ascii="Calibri" w:hAnsi="Calibri"/>
          <w:color w:val="auto"/>
          <w:sz w:val="26"/>
        </w:rPr>
        <w:t>αύλειο</w:t>
      </w:r>
      <w:proofErr w:type="spellEnd"/>
      <w:r w:rsidRPr="004F2557">
        <w:rPr>
          <w:rFonts w:ascii="Calibri" w:hAnsi="Calibri"/>
          <w:color w:val="auto"/>
          <w:sz w:val="26"/>
        </w:rPr>
        <w:t xml:space="preserve"> χώρο γύρω από το κυλικείο από συσκευασίες και προϊόντα που πωλούνται σε αυτό.</w:t>
      </w:r>
    </w:p>
    <w:p w:rsidR="0005170C" w:rsidRPr="004F2557" w:rsidRDefault="0005170C" w:rsidP="0005170C">
      <w:pPr>
        <w:pStyle w:val="Default"/>
        <w:spacing w:after="80"/>
        <w:ind w:firstLine="720"/>
        <w:jc w:val="both"/>
        <w:rPr>
          <w:rFonts w:ascii="Calibri" w:hAnsi="Calibri"/>
          <w:sz w:val="26"/>
        </w:rPr>
      </w:pPr>
      <w:r w:rsidRPr="004F2557">
        <w:rPr>
          <w:rFonts w:ascii="Calibri" w:hAnsi="Calibri"/>
          <w:sz w:val="26"/>
        </w:rPr>
        <w:t xml:space="preserve">η) Σε περίπτωση που την εκμετάλλευση του κυλικείου αναλάβει η καθαρίστρια του σχολείου, απαγορεύεται να καθαρίζει τους χώρους του σχολείου κατά τη διάρκεια λειτουργίας του κυλικείου. Ο καθαρισμός θα γίνεται μετά το ωράριο λειτουργίας του κυλικείου. </w:t>
      </w:r>
    </w:p>
    <w:p w:rsidR="0005170C" w:rsidRPr="004F2557" w:rsidRDefault="0005170C" w:rsidP="0005170C">
      <w:pPr>
        <w:pStyle w:val="Web"/>
        <w:spacing w:before="0" w:beforeAutospacing="0" w:after="80" w:afterAutospacing="0"/>
        <w:ind w:firstLine="720"/>
        <w:jc w:val="both"/>
        <w:rPr>
          <w:rFonts w:ascii="Calibri" w:hAnsi="Calibri" w:cs="Arial"/>
          <w:color w:val="000000"/>
          <w:sz w:val="22"/>
          <w:szCs w:val="20"/>
        </w:rPr>
      </w:pPr>
      <w:r w:rsidRPr="004F2557">
        <w:rPr>
          <w:rFonts w:ascii="Calibri" w:hAnsi="Calibri"/>
          <w:sz w:val="26"/>
        </w:rPr>
        <w:t>θ) Σε περίπτωση μεταστέγασης μέρους του σχολικού συγκροτήματος με μείωση των μαθητών άνω του 20% δύναται ο μισθωτής του κυλικείου να ζητήσει από τη Σχολική Επιτροπή τη λύση της σύμβασης με δίμηνη τουλάχιστον προειδοποίηση, οπότε δεν καταπίπτει η εγγύηση υπέρ της Σχολικής Επιτροπής.</w:t>
      </w:r>
    </w:p>
    <w:p w:rsidR="0005170C" w:rsidRPr="004F2557" w:rsidRDefault="0005170C" w:rsidP="0005170C">
      <w:pPr>
        <w:overflowPunct w:val="0"/>
        <w:autoSpaceDE w:val="0"/>
        <w:autoSpaceDN w:val="0"/>
        <w:adjustRightInd w:val="0"/>
        <w:spacing w:after="80"/>
        <w:jc w:val="both"/>
        <w:textAlignment w:val="baseline"/>
        <w:rPr>
          <w:rFonts w:ascii="Calibri" w:hAnsi="Calibri"/>
          <w:color w:val="000000"/>
          <w:sz w:val="40"/>
        </w:rPr>
      </w:pPr>
    </w:p>
    <w:p w:rsidR="0005170C" w:rsidRPr="004F2557" w:rsidRDefault="0005170C" w:rsidP="0005170C">
      <w:pPr>
        <w:pStyle w:val="Default"/>
        <w:spacing w:after="80"/>
        <w:jc w:val="both"/>
        <w:rPr>
          <w:rFonts w:ascii="Calibri" w:hAnsi="Calibri"/>
          <w:color w:val="auto"/>
          <w:sz w:val="26"/>
        </w:rPr>
      </w:pPr>
      <w:r w:rsidRPr="004F2557">
        <w:rPr>
          <w:rFonts w:ascii="Calibri" w:hAnsi="Calibri"/>
          <w:b/>
          <w:bCs/>
          <w:color w:val="auto"/>
          <w:sz w:val="26"/>
        </w:rPr>
        <w:t xml:space="preserve">8. </w:t>
      </w:r>
      <w:r w:rsidRPr="004F2557">
        <w:rPr>
          <w:rFonts w:ascii="Calibri" w:hAnsi="Calibri"/>
          <w:b/>
          <w:color w:val="auto"/>
          <w:sz w:val="26"/>
          <w:u w:val="single"/>
        </w:rPr>
        <w:t>Η Σχολική Επιτροπή έχει το δικαίωμα:</w:t>
      </w:r>
      <w:r w:rsidRPr="004F2557">
        <w:rPr>
          <w:rFonts w:ascii="Calibri" w:hAnsi="Calibri"/>
          <w:color w:val="auto"/>
          <w:sz w:val="26"/>
        </w:rPr>
        <w:t xml:space="preserve"> </w:t>
      </w:r>
    </w:p>
    <w:p w:rsidR="0005170C" w:rsidRPr="004F2557" w:rsidRDefault="0005170C" w:rsidP="0005170C">
      <w:pPr>
        <w:pStyle w:val="Default"/>
        <w:spacing w:after="80"/>
        <w:ind w:firstLine="720"/>
        <w:jc w:val="both"/>
        <w:rPr>
          <w:rFonts w:ascii="Calibri" w:hAnsi="Calibri"/>
          <w:color w:val="auto"/>
          <w:sz w:val="26"/>
        </w:rPr>
      </w:pPr>
      <w:r w:rsidRPr="004F2557">
        <w:rPr>
          <w:rFonts w:ascii="Calibri" w:hAnsi="Calibri"/>
          <w:color w:val="auto"/>
          <w:sz w:val="26"/>
        </w:rPr>
        <w:t xml:space="preserve">α) Να μην κατακυρώσει το διαγωνισμό, εφόσον κρίνει ότι οι προσφορές είναι απαράδεκτες ή για οποιοδήποτε λόγο κρίνει το αποτέλεσμα του διαγωνισμού ως ασύμφορο. </w:t>
      </w:r>
    </w:p>
    <w:p w:rsidR="0005170C" w:rsidRPr="004F2557" w:rsidRDefault="0005170C" w:rsidP="0005170C">
      <w:pPr>
        <w:pStyle w:val="Web"/>
        <w:spacing w:before="0" w:beforeAutospacing="0" w:after="80" w:afterAutospacing="0"/>
        <w:ind w:firstLine="720"/>
        <w:jc w:val="both"/>
        <w:rPr>
          <w:rFonts w:ascii="Calibri" w:hAnsi="Calibri"/>
          <w:sz w:val="26"/>
        </w:rPr>
      </w:pPr>
      <w:r w:rsidRPr="004F2557">
        <w:rPr>
          <w:rFonts w:ascii="Calibri" w:hAnsi="Calibri"/>
          <w:sz w:val="26"/>
        </w:rPr>
        <w:t>β) Με απόφαση της, μπορεί να πα</w:t>
      </w:r>
      <w:r w:rsidRPr="004F2557">
        <w:rPr>
          <w:rFonts w:ascii="Calibri" w:hAnsi="Calibri"/>
          <w:sz w:val="26"/>
        </w:rPr>
        <w:softHyphen/>
        <w:t xml:space="preserve">ρατείνει τη σύμβαση μίσθωσης του κυλικείου μέχρι δύο (2) χρόνια και </w:t>
      </w:r>
      <w:r w:rsidRPr="004F2557">
        <w:rPr>
          <w:rFonts w:ascii="Calibri" w:hAnsi="Calibri"/>
          <w:b/>
          <w:sz w:val="26"/>
        </w:rPr>
        <w:t>εφόσον συντρέχουν εξαιρετικοί λόγοι αναφερό</w:t>
      </w:r>
      <w:r w:rsidRPr="004F2557">
        <w:rPr>
          <w:rFonts w:ascii="Calibri" w:hAnsi="Calibri"/>
          <w:b/>
          <w:sz w:val="26"/>
        </w:rPr>
        <w:softHyphen/>
        <w:t>μενοι στη λειτουργία των κυλικείων</w:t>
      </w:r>
      <w:r w:rsidRPr="004F2557">
        <w:rPr>
          <w:rFonts w:ascii="Calibri" w:hAnsi="Calibri"/>
          <w:sz w:val="26"/>
        </w:rPr>
        <w:t>. Στην περίπτωση αυ</w:t>
      </w:r>
      <w:r w:rsidRPr="004F2557">
        <w:rPr>
          <w:rFonts w:ascii="Calibri" w:hAnsi="Calibri"/>
          <w:sz w:val="26"/>
        </w:rPr>
        <w:softHyphen/>
        <w:t xml:space="preserve">τή προσαυξάνεται το ποσό της ετήσιας προσφοράς ανά μαθητή ανάλογα με την αύξηση του τιμαρίθμου για κάθε έτος παράτασης. </w:t>
      </w:r>
    </w:p>
    <w:p w:rsidR="0005170C" w:rsidRPr="004F2557" w:rsidRDefault="0005170C" w:rsidP="0005170C">
      <w:pPr>
        <w:pStyle w:val="a3"/>
        <w:spacing w:after="80"/>
        <w:ind w:left="0" w:firstLine="720"/>
        <w:jc w:val="both"/>
        <w:rPr>
          <w:rFonts w:ascii="Calibri" w:hAnsi="Calibri"/>
          <w:sz w:val="26"/>
          <w:szCs w:val="24"/>
        </w:rPr>
      </w:pPr>
      <w:r w:rsidRPr="004F2557">
        <w:rPr>
          <w:rFonts w:ascii="Calibri" w:hAnsi="Calibri"/>
          <w:sz w:val="26"/>
          <w:szCs w:val="24"/>
        </w:rPr>
        <w:t xml:space="preserve">γ) Να </w:t>
      </w:r>
      <w:r w:rsidRPr="004F2557">
        <w:rPr>
          <w:rFonts w:ascii="Calibri" w:hAnsi="Calibri"/>
          <w:b/>
          <w:sz w:val="26"/>
          <w:szCs w:val="24"/>
        </w:rPr>
        <w:t>επιβαρύνει με τις  δαπάνες δημοσίευσης</w:t>
      </w:r>
      <w:r w:rsidRPr="004F2557">
        <w:rPr>
          <w:rFonts w:ascii="Calibri" w:hAnsi="Calibri"/>
          <w:sz w:val="26"/>
          <w:szCs w:val="24"/>
        </w:rPr>
        <w:t xml:space="preserve"> της περίληψης της διακήρυξης της δημοπρασίας και όποια  έξοδα αυτής, αρχικής και τυχόν επαναληπτικής, επίσης και τα έξοδα τυχόν νομίμων κρατήσεων τελών της σύμβασης εξ ολοκλήρου αυτόν στον οποίο θα κατακυρωθεί οριστικά η δημοπρασία. Οι αποδείξεις και τιμολόγια καταβολής των τελών αυτών προσκομίζονται απαραίτητα σαν δικαιολογητικά κατά τον καταρτισμό και υπογραφή της σύμβασης εκμίσθωσης του κυλικείου.</w:t>
      </w:r>
    </w:p>
    <w:p w:rsidR="0005170C" w:rsidRPr="004F2557" w:rsidRDefault="0005170C" w:rsidP="0005170C">
      <w:pPr>
        <w:pStyle w:val="a3"/>
        <w:spacing w:after="80"/>
        <w:ind w:left="0" w:firstLine="720"/>
        <w:jc w:val="both"/>
        <w:rPr>
          <w:rFonts w:ascii="Calibri" w:hAnsi="Calibri"/>
          <w:sz w:val="26"/>
          <w:szCs w:val="24"/>
        </w:rPr>
      </w:pPr>
      <w:r w:rsidRPr="004F2557">
        <w:rPr>
          <w:rFonts w:ascii="Calibri" w:hAnsi="Calibri"/>
          <w:sz w:val="26"/>
          <w:szCs w:val="24"/>
        </w:rPr>
        <w:lastRenderedPageBreak/>
        <w:t xml:space="preserve">δ) Να καταγγείλει τη σύμβαση για σπουδαίο λόγο που θα παρατηρηθεί ή  θα διαπιστωθεί από την ειδική επιτροπή ελέγχου και καλής λειτουργίας του κυλικείου. </w:t>
      </w:r>
    </w:p>
    <w:p w:rsidR="0005170C" w:rsidRPr="004F2557" w:rsidRDefault="0005170C" w:rsidP="0005170C">
      <w:pPr>
        <w:pStyle w:val="Web"/>
        <w:spacing w:before="0" w:beforeAutospacing="0" w:after="80" w:afterAutospacing="0"/>
        <w:ind w:firstLine="720"/>
        <w:jc w:val="both"/>
        <w:rPr>
          <w:rFonts w:ascii="Calibri" w:hAnsi="Calibri" w:cs="Arial"/>
          <w:color w:val="000000"/>
          <w:sz w:val="20"/>
          <w:szCs w:val="20"/>
        </w:rPr>
      </w:pPr>
      <w:r w:rsidRPr="004F2557">
        <w:rPr>
          <w:rFonts w:ascii="Calibri" w:hAnsi="Calibri"/>
          <w:sz w:val="26"/>
        </w:rPr>
        <w:t xml:space="preserve">ε)  Να </w:t>
      </w:r>
      <w:r w:rsidRPr="004F2557">
        <w:rPr>
          <w:rFonts w:ascii="Calibri" w:hAnsi="Calibri"/>
          <w:b/>
          <w:sz w:val="26"/>
        </w:rPr>
        <w:t>συγκροτήσει Επιτροπή Ελέγχου και καλής λειτουργίας</w:t>
      </w:r>
      <w:r w:rsidRPr="004F2557">
        <w:rPr>
          <w:rFonts w:ascii="Calibri" w:hAnsi="Calibri"/>
          <w:sz w:val="26"/>
        </w:rPr>
        <w:t xml:space="preserve"> του σχολικού κυλικείου, η οποία θα αποτελείται από:</w:t>
      </w:r>
      <w:r w:rsidRPr="004F2557">
        <w:rPr>
          <w:rFonts w:ascii="Calibri" w:hAnsi="Calibri" w:cs="Arial"/>
          <w:color w:val="000000"/>
          <w:sz w:val="20"/>
          <w:szCs w:val="20"/>
        </w:rPr>
        <w:t xml:space="preserve"> </w:t>
      </w:r>
    </w:p>
    <w:p w:rsidR="0005170C" w:rsidRPr="004F2557" w:rsidRDefault="0005170C" w:rsidP="0005170C">
      <w:pPr>
        <w:pStyle w:val="Web"/>
        <w:numPr>
          <w:ilvl w:val="0"/>
          <w:numId w:val="3"/>
        </w:numPr>
        <w:spacing w:before="0" w:beforeAutospacing="0" w:after="80" w:afterAutospacing="0"/>
        <w:ind w:left="1434" w:hanging="357"/>
        <w:jc w:val="both"/>
        <w:rPr>
          <w:rFonts w:ascii="Calibri" w:hAnsi="Calibri"/>
          <w:sz w:val="26"/>
        </w:rPr>
      </w:pPr>
      <w:r w:rsidRPr="004F2557">
        <w:rPr>
          <w:rFonts w:ascii="Calibri" w:hAnsi="Calibri"/>
          <w:sz w:val="26"/>
        </w:rPr>
        <w:t xml:space="preserve">Το Διευθυντή του σχολείου ή το νόμιμο αναπληρωτή του. </w:t>
      </w:r>
    </w:p>
    <w:p w:rsidR="0005170C" w:rsidRPr="004F2557" w:rsidRDefault="0005170C" w:rsidP="0005170C">
      <w:pPr>
        <w:pStyle w:val="Web"/>
        <w:numPr>
          <w:ilvl w:val="0"/>
          <w:numId w:val="3"/>
        </w:numPr>
        <w:spacing w:before="0" w:beforeAutospacing="0" w:after="80" w:afterAutospacing="0"/>
        <w:ind w:left="1434" w:hanging="357"/>
        <w:jc w:val="both"/>
        <w:rPr>
          <w:rFonts w:ascii="Calibri" w:hAnsi="Calibri"/>
          <w:sz w:val="26"/>
        </w:rPr>
      </w:pPr>
      <w:r w:rsidRPr="004F2557">
        <w:rPr>
          <w:rFonts w:ascii="Calibri" w:hAnsi="Calibri"/>
          <w:sz w:val="26"/>
        </w:rPr>
        <w:t xml:space="preserve">Ένα μέλος του Συλλόγου Γονέων - Κηδεμόνων με τον αναπληρωτή του. </w:t>
      </w:r>
    </w:p>
    <w:p w:rsidR="0005170C" w:rsidRPr="004F2557" w:rsidRDefault="0005170C" w:rsidP="0005170C">
      <w:pPr>
        <w:pStyle w:val="Web"/>
        <w:numPr>
          <w:ilvl w:val="0"/>
          <w:numId w:val="3"/>
        </w:numPr>
        <w:spacing w:before="0" w:beforeAutospacing="0" w:after="80" w:afterAutospacing="0"/>
        <w:ind w:left="1434" w:hanging="357"/>
        <w:jc w:val="both"/>
        <w:rPr>
          <w:rFonts w:ascii="Calibri" w:hAnsi="Calibri"/>
          <w:sz w:val="26"/>
        </w:rPr>
      </w:pPr>
      <w:r w:rsidRPr="004F2557">
        <w:rPr>
          <w:rFonts w:ascii="Calibri" w:hAnsi="Calibri"/>
          <w:sz w:val="26"/>
        </w:rPr>
        <w:t xml:space="preserve"> Ένα μέλος της Σχολικής Επιτροπής με τον αναπλη</w:t>
      </w:r>
      <w:r w:rsidRPr="004F2557">
        <w:rPr>
          <w:rFonts w:ascii="Calibri" w:hAnsi="Calibri"/>
          <w:sz w:val="26"/>
        </w:rPr>
        <w:softHyphen/>
        <w:t xml:space="preserve">ρωτή του. </w:t>
      </w:r>
    </w:p>
    <w:p w:rsidR="0005170C" w:rsidRPr="004F2557" w:rsidRDefault="0005170C" w:rsidP="0005170C">
      <w:pPr>
        <w:pStyle w:val="Web"/>
        <w:numPr>
          <w:ilvl w:val="0"/>
          <w:numId w:val="3"/>
        </w:numPr>
        <w:spacing w:before="0" w:beforeAutospacing="0" w:after="80" w:afterAutospacing="0"/>
        <w:ind w:left="1434" w:hanging="357"/>
        <w:jc w:val="both"/>
        <w:rPr>
          <w:rFonts w:ascii="Calibri" w:hAnsi="Calibri"/>
          <w:sz w:val="26"/>
        </w:rPr>
      </w:pPr>
      <w:r w:rsidRPr="004F2557">
        <w:rPr>
          <w:rFonts w:ascii="Calibri" w:hAnsi="Calibri"/>
          <w:sz w:val="26"/>
        </w:rPr>
        <w:t>Ένα μέλος της Μαθητικής Κοινότητας με τον ανα</w:t>
      </w:r>
      <w:r w:rsidRPr="004F2557">
        <w:rPr>
          <w:rFonts w:ascii="Calibri" w:hAnsi="Calibri"/>
          <w:sz w:val="26"/>
        </w:rPr>
        <w:softHyphen/>
        <w:t xml:space="preserve">πληρωτή του. </w:t>
      </w:r>
    </w:p>
    <w:p w:rsidR="0005170C" w:rsidRPr="004F2557" w:rsidRDefault="0005170C" w:rsidP="0005170C">
      <w:pPr>
        <w:pStyle w:val="Web"/>
        <w:numPr>
          <w:ilvl w:val="0"/>
          <w:numId w:val="3"/>
        </w:numPr>
        <w:spacing w:before="0" w:beforeAutospacing="0" w:after="80" w:afterAutospacing="0"/>
        <w:ind w:left="1434" w:hanging="357"/>
        <w:jc w:val="both"/>
        <w:rPr>
          <w:rFonts w:ascii="Calibri" w:hAnsi="Calibri"/>
          <w:sz w:val="26"/>
        </w:rPr>
      </w:pPr>
      <w:r w:rsidRPr="004F2557">
        <w:rPr>
          <w:rFonts w:ascii="Calibri" w:hAnsi="Calibri"/>
          <w:sz w:val="26"/>
        </w:rPr>
        <w:t xml:space="preserve"> Έναν Εκπαιδευτικό του σχολείου με τον αναπληρωτή του. </w:t>
      </w:r>
    </w:p>
    <w:p w:rsidR="0005170C" w:rsidRPr="004F2557" w:rsidRDefault="0005170C" w:rsidP="0005170C">
      <w:pPr>
        <w:pStyle w:val="Web"/>
        <w:spacing w:before="0" w:beforeAutospacing="0" w:after="80" w:afterAutospacing="0"/>
        <w:jc w:val="both"/>
        <w:rPr>
          <w:rFonts w:ascii="Calibri" w:hAnsi="Calibri"/>
          <w:sz w:val="26"/>
        </w:rPr>
      </w:pPr>
      <w:r w:rsidRPr="004F2557">
        <w:rPr>
          <w:rFonts w:ascii="Calibri" w:hAnsi="Calibri"/>
          <w:sz w:val="26"/>
        </w:rPr>
        <w:t xml:space="preserve"> </w:t>
      </w:r>
      <w:r w:rsidRPr="004F2557">
        <w:rPr>
          <w:rFonts w:ascii="Calibri" w:hAnsi="Calibri"/>
          <w:sz w:val="26"/>
        </w:rPr>
        <w:tab/>
        <w:t>Έργο της Επιτροπής είναι ο έλεγχος της ομαλής λει</w:t>
      </w:r>
      <w:r w:rsidRPr="004F2557">
        <w:rPr>
          <w:rFonts w:ascii="Calibri" w:hAnsi="Calibri"/>
          <w:sz w:val="26"/>
        </w:rPr>
        <w:softHyphen/>
        <w:t>τουργίας του κυλικείου, η διάθεση από αυτό των προβλε</w:t>
      </w:r>
      <w:r w:rsidRPr="004F2557">
        <w:rPr>
          <w:rFonts w:ascii="Calibri" w:hAnsi="Calibri"/>
          <w:sz w:val="26"/>
        </w:rPr>
        <w:softHyphen/>
        <w:t>πομένων και οριζομένων ειδών από τις ισχύουσες διατά</w:t>
      </w:r>
      <w:r w:rsidRPr="004F2557">
        <w:rPr>
          <w:rFonts w:ascii="Calibri" w:hAnsi="Calibri"/>
          <w:sz w:val="26"/>
        </w:rPr>
        <w:softHyphen/>
        <w:t xml:space="preserve">ξεις όπως αυτές κάθε φορά ισχύουν, καθώς και η τήρηση των κανόνων υγιεινής. </w:t>
      </w:r>
    </w:p>
    <w:p w:rsidR="0005170C" w:rsidRPr="004F2557" w:rsidRDefault="0005170C" w:rsidP="0005170C">
      <w:pPr>
        <w:pStyle w:val="Web"/>
        <w:spacing w:before="0" w:beforeAutospacing="0" w:after="80" w:afterAutospacing="0"/>
        <w:jc w:val="both"/>
        <w:rPr>
          <w:rFonts w:ascii="Calibri" w:hAnsi="Calibri"/>
          <w:sz w:val="26"/>
        </w:rPr>
      </w:pPr>
      <w:r w:rsidRPr="004F2557">
        <w:rPr>
          <w:rFonts w:ascii="Calibri" w:hAnsi="Calibri"/>
          <w:sz w:val="26"/>
        </w:rPr>
        <w:tab/>
        <w:t>στ) Διατηρεί το δικαίωμα για πρόσθετη χρέωση στην κατανάλωση ηλεκτρικής ενέργειας με βάση το  ΗΜ. ΔΕΔ /Φ.486/ 50991/17.5.85 - § 3 έγγραφο της Δ.Ε.Η.  Η χρέωση θα υπολογίζεται ως εξής: συνολικό ποσό λογαριασμού επί το κλάσμα “κιλοβατώρες (</w:t>
      </w:r>
      <w:r w:rsidRPr="004F2557">
        <w:rPr>
          <w:rFonts w:ascii="Calibri" w:hAnsi="Calibri"/>
          <w:sz w:val="26"/>
          <w:lang w:val="en-US"/>
        </w:rPr>
        <w:t>KWH</w:t>
      </w:r>
      <w:r w:rsidRPr="004F2557">
        <w:rPr>
          <w:rFonts w:ascii="Calibri" w:hAnsi="Calibri"/>
          <w:sz w:val="26"/>
        </w:rPr>
        <w:t>) που κατανάλωσε το κυλικείο, προς  το σύνολο των Κ</w:t>
      </w:r>
      <w:r w:rsidRPr="004F2557">
        <w:rPr>
          <w:rFonts w:ascii="Calibri" w:hAnsi="Calibri"/>
          <w:sz w:val="26"/>
          <w:lang w:val="en-US"/>
        </w:rPr>
        <w:t>WH</w:t>
      </w:r>
      <w:r w:rsidRPr="004F2557">
        <w:rPr>
          <w:rFonts w:ascii="Calibri" w:hAnsi="Calibri"/>
          <w:sz w:val="26"/>
        </w:rPr>
        <w:t xml:space="preserve"> του σχολείου”</w:t>
      </w:r>
    </w:p>
    <w:tbl>
      <w:tblPr>
        <w:tblW w:w="0" w:type="auto"/>
        <w:jc w:val="center"/>
        <w:tblLook w:val="01E0"/>
      </w:tblPr>
      <w:tblGrid>
        <w:gridCol w:w="1683"/>
        <w:gridCol w:w="374"/>
        <w:gridCol w:w="2450"/>
        <w:gridCol w:w="374"/>
        <w:gridCol w:w="1496"/>
      </w:tblGrid>
      <w:tr w:rsidR="0005170C" w:rsidRPr="004455C1" w:rsidTr="00D13E57">
        <w:trPr>
          <w:jc w:val="center"/>
        </w:trPr>
        <w:tc>
          <w:tcPr>
            <w:tcW w:w="1683" w:type="dxa"/>
            <w:vMerge w:val="restart"/>
            <w:tcMar>
              <w:left w:w="0" w:type="dxa"/>
              <w:right w:w="0" w:type="dxa"/>
            </w:tcMar>
          </w:tcPr>
          <w:p w:rsidR="0005170C" w:rsidRPr="004455C1" w:rsidRDefault="0005170C" w:rsidP="00D13E57">
            <w:pPr>
              <w:pStyle w:val="Web"/>
              <w:spacing w:before="0" w:beforeAutospacing="0" w:after="80" w:afterAutospacing="0"/>
              <w:jc w:val="center"/>
              <w:rPr>
                <w:rFonts w:ascii="Calibri" w:hAnsi="Calibri"/>
              </w:rPr>
            </w:pPr>
            <w:r w:rsidRPr="004455C1">
              <w:rPr>
                <w:rFonts w:ascii="Calibri" w:hAnsi="Calibri"/>
                <w:sz w:val="22"/>
              </w:rPr>
              <w:t>Χρέωση κυλικείου σε ΔΕΗ</w:t>
            </w:r>
          </w:p>
        </w:tc>
        <w:tc>
          <w:tcPr>
            <w:tcW w:w="374" w:type="dxa"/>
            <w:vMerge w:val="restart"/>
            <w:tcMar>
              <w:left w:w="0" w:type="dxa"/>
              <w:right w:w="0" w:type="dxa"/>
            </w:tcMar>
            <w:vAlign w:val="center"/>
          </w:tcPr>
          <w:p w:rsidR="0005170C" w:rsidRPr="004455C1" w:rsidRDefault="0005170C" w:rsidP="00D13E57">
            <w:pPr>
              <w:pStyle w:val="Web"/>
              <w:spacing w:before="0" w:beforeAutospacing="0" w:after="80" w:afterAutospacing="0"/>
              <w:jc w:val="center"/>
              <w:rPr>
                <w:rFonts w:ascii="Calibri" w:hAnsi="Calibri"/>
                <w:b/>
              </w:rPr>
            </w:pPr>
            <w:r w:rsidRPr="004455C1">
              <w:rPr>
                <w:rFonts w:ascii="Calibri" w:hAnsi="Calibri"/>
                <w:b/>
                <w:sz w:val="32"/>
              </w:rPr>
              <w:t>=</w:t>
            </w:r>
          </w:p>
        </w:tc>
        <w:tc>
          <w:tcPr>
            <w:tcW w:w="2450" w:type="dxa"/>
            <w:tcBorders>
              <w:bottom w:val="single" w:sz="12" w:space="0" w:color="auto"/>
            </w:tcBorders>
            <w:tcMar>
              <w:left w:w="0" w:type="dxa"/>
              <w:right w:w="0" w:type="dxa"/>
            </w:tcMar>
          </w:tcPr>
          <w:p w:rsidR="0005170C" w:rsidRPr="004455C1" w:rsidRDefault="0005170C" w:rsidP="00D13E57">
            <w:pPr>
              <w:pStyle w:val="Web"/>
              <w:spacing w:before="0" w:beforeAutospacing="0" w:after="80" w:afterAutospacing="0"/>
              <w:jc w:val="center"/>
              <w:rPr>
                <w:rFonts w:ascii="Calibri" w:hAnsi="Calibri"/>
              </w:rPr>
            </w:pPr>
            <w:r w:rsidRPr="004455C1">
              <w:rPr>
                <w:rFonts w:ascii="Calibri" w:hAnsi="Calibri"/>
                <w:sz w:val="22"/>
              </w:rPr>
              <w:t>KWH κυλικείου</w:t>
            </w:r>
          </w:p>
        </w:tc>
        <w:tc>
          <w:tcPr>
            <w:tcW w:w="374" w:type="dxa"/>
            <w:vMerge w:val="restart"/>
            <w:tcMar>
              <w:left w:w="0" w:type="dxa"/>
              <w:right w:w="0" w:type="dxa"/>
            </w:tcMar>
            <w:vAlign w:val="center"/>
          </w:tcPr>
          <w:p w:rsidR="0005170C" w:rsidRPr="004455C1" w:rsidRDefault="0005170C" w:rsidP="00D13E57">
            <w:pPr>
              <w:pStyle w:val="Web"/>
              <w:spacing w:before="0" w:beforeAutospacing="0" w:after="80" w:afterAutospacing="0"/>
              <w:jc w:val="center"/>
              <w:rPr>
                <w:rFonts w:ascii="Calibri" w:hAnsi="Calibri"/>
                <w:b/>
                <w:lang w:val="en-US"/>
              </w:rPr>
            </w:pPr>
            <w:r w:rsidRPr="004455C1">
              <w:rPr>
                <w:rFonts w:ascii="Calibri" w:hAnsi="Calibri"/>
                <w:b/>
                <w:sz w:val="28"/>
                <w:lang w:val="en-US"/>
              </w:rPr>
              <w:t>x</w:t>
            </w:r>
          </w:p>
        </w:tc>
        <w:tc>
          <w:tcPr>
            <w:tcW w:w="1496" w:type="dxa"/>
            <w:vMerge w:val="restart"/>
            <w:tcMar>
              <w:left w:w="0" w:type="dxa"/>
              <w:right w:w="0" w:type="dxa"/>
            </w:tcMar>
            <w:vAlign w:val="center"/>
          </w:tcPr>
          <w:p w:rsidR="0005170C" w:rsidRPr="004455C1" w:rsidRDefault="0005170C" w:rsidP="00D13E57">
            <w:pPr>
              <w:pStyle w:val="Web"/>
              <w:spacing w:before="0" w:beforeAutospacing="0" w:after="80" w:afterAutospacing="0"/>
              <w:rPr>
                <w:rFonts w:ascii="Calibri" w:hAnsi="Calibri"/>
              </w:rPr>
            </w:pPr>
            <w:r w:rsidRPr="004455C1">
              <w:rPr>
                <w:rFonts w:ascii="Calibri" w:hAnsi="Calibri"/>
                <w:sz w:val="22"/>
              </w:rPr>
              <w:t>Συνολικό ποσό λογαριασμού</w:t>
            </w:r>
          </w:p>
        </w:tc>
      </w:tr>
      <w:tr w:rsidR="0005170C" w:rsidRPr="004455C1" w:rsidTr="00D13E57">
        <w:trPr>
          <w:jc w:val="center"/>
        </w:trPr>
        <w:tc>
          <w:tcPr>
            <w:tcW w:w="1683" w:type="dxa"/>
            <w:vMerge/>
            <w:tcMar>
              <w:left w:w="0" w:type="dxa"/>
              <w:right w:w="0" w:type="dxa"/>
            </w:tcMar>
          </w:tcPr>
          <w:p w:rsidR="0005170C" w:rsidRPr="004455C1" w:rsidRDefault="0005170C" w:rsidP="00D13E57">
            <w:pPr>
              <w:pStyle w:val="Web"/>
              <w:spacing w:before="0" w:beforeAutospacing="0" w:after="80" w:afterAutospacing="0"/>
              <w:jc w:val="center"/>
              <w:rPr>
                <w:rFonts w:ascii="Calibri" w:hAnsi="Calibri"/>
              </w:rPr>
            </w:pPr>
          </w:p>
        </w:tc>
        <w:tc>
          <w:tcPr>
            <w:tcW w:w="374" w:type="dxa"/>
            <w:vMerge/>
            <w:tcMar>
              <w:left w:w="0" w:type="dxa"/>
              <w:right w:w="0" w:type="dxa"/>
            </w:tcMar>
          </w:tcPr>
          <w:p w:rsidR="0005170C" w:rsidRPr="004455C1" w:rsidRDefault="0005170C" w:rsidP="00D13E57">
            <w:pPr>
              <w:pStyle w:val="Web"/>
              <w:spacing w:before="0" w:beforeAutospacing="0" w:after="80" w:afterAutospacing="0"/>
              <w:rPr>
                <w:rFonts w:ascii="Calibri" w:hAnsi="Calibri"/>
              </w:rPr>
            </w:pPr>
          </w:p>
        </w:tc>
        <w:tc>
          <w:tcPr>
            <w:tcW w:w="2450" w:type="dxa"/>
            <w:tcBorders>
              <w:top w:val="single" w:sz="12" w:space="0" w:color="auto"/>
            </w:tcBorders>
            <w:tcMar>
              <w:left w:w="0" w:type="dxa"/>
              <w:right w:w="0" w:type="dxa"/>
            </w:tcMar>
          </w:tcPr>
          <w:p w:rsidR="0005170C" w:rsidRPr="004455C1" w:rsidRDefault="0005170C" w:rsidP="00D13E57">
            <w:pPr>
              <w:pStyle w:val="Web"/>
              <w:spacing w:before="0" w:beforeAutospacing="0" w:after="80" w:afterAutospacing="0"/>
              <w:jc w:val="center"/>
              <w:rPr>
                <w:rFonts w:ascii="Calibri" w:hAnsi="Calibri"/>
              </w:rPr>
            </w:pPr>
            <w:r w:rsidRPr="004455C1">
              <w:rPr>
                <w:rFonts w:ascii="Calibri" w:hAnsi="Calibri"/>
                <w:sz w:val="22"/>
              </w:rPr>
              <w:t>Σύνολο KWH σχολείου</w:t>
            </w:r>
          </w:p>
        </w:tc>
        <w:tc>
          <w:tcPr>
            <w:tcW w:w="374" w:type="dxa"/>
            <w:vMerge/>
            <w:tcMar>
              <w:left w:w="0" w:type="dxa"/>
              <w:right w:w="0" w:type="dxa"/>
            </w:tcMar>
          </w:tcPr>
          <w:p w:rsidR="0005170C" w:rsidRPr="004455C1" w:rsidRDefault="0005170C" w:rsidP="00D13E57">
            <w:pPr>
              <w:pStyle w:val="Web"/>
              <w:spacing w:before="0" w:beforeAutospacing="0" w:after="80" w:afterAutospacing="0"/>
              <w:rPr>
                <w:rFonts w:ascii="Calibri" w:hAnsi="Calibri"/>
              </w:rPr>
            </w:pPr>
          </w:p>
        </w:tc>
        <w:tc>
          <w:tcPr>
            <w:tcW w:w="1496" w:type="dxa"/>
            <w:vMerge/>
            <w:tcMar>
              <w:left w:w="0" w:type="dxa"/>
              <w:right w:w="0" w:type="dxa"/>
            </w:tcMar>
          </w:tcPr>
          <w:p w:rsidR="0005170C" w:rsidRPr="004455C1" w:rsidRDefault="0005170C" w:rsidP="00D13E57">
            <w:pPr>
              <w:pStyle w:val="Web"/>
              <w:spacing w:before="0" w:beforeAutospacing="0" w:after="80" w:afterAutospacing="0"/>
              <w:rPr>
                <w:rFonts w:ascii="Calibri" w:hAnsi="Calibri"/>
              </w:rPr>
            </w:pPr>
          </w:p>
        </w:tc>
      </w:tr>
    </w:tbl>
    <w:p w:rsidR="0005170C" w:rsidRPr="004F2557" w:rsidRDefault="0005170C" w:rsidP="0005170C">
      <w:pPr>
        <w:pStyle w:val="Default"/>
        <w:spacing w:after="80"/>
        <w:ind w:firstLine="720"/>
        <w:jc w:val="both"/>
        <w:rPr>
          <w:rFonts w:ascii="Calibri" w:hAnsi="Calibri"/>
          <w:color w:val="auto"/>
          <w:sz w:val="36"/>
        </w:rPr>
      </w:pPr>
    </w:p>
    <w:p w:rsidR="0005170C" w:rsidRPr="004F2557" w:rsidRDefault="0005170C" w:rsidP="0005170C">
      <w:pPr>
        <w:pStyle w:val="Default"/>
        <w:spacing w:after="80"/>
        <w:jc w:val="both"/>
        <w:rPr>
          <w:rFonts w:ascii="Calibri" w:hAnsi="Calibri"/>
          <w:color w:val="auto"/>
          <w:sz w:val="26"/>
        </w:rPr>
      </w:pPr>
      <w:r w:rsidRPr="004F2557">
        <w:rPr>
          <w:rFonts w:ascii="Calibri" w:hAnsi="Calibri"/>
          <w:b/>
          <w:bCs/>
          <w:color w:val="auto"/>
          <w:sz w:val="26"/>
        </w:rPr>
        <w:t xml:space="preserve">9. </w:t>
      </w:r>
      <w:r w:rsidRPr="004F2557">
        <w:rPr>
          <w:rFonts w:ascii="Calibri" w:hAnsi="Calibri"/>
          <w:b/>
          <w:color w:val="auto"/>
          <w:sz w:val="26"/>
          <w:u w:val="single"/>
        </w:rPr>
        <w:t>Άλλοι όροι</w:t>
      </w:r>
      <w:r w:rsidRPr="004F2557">
        <w:rPr>
          <w:rFonts w:ascii="Calibri" w:hAnsi="Calibri"/>
          <w:color w:val="auto"/>
          <w:sz w:val="26"/>
        </w:rPr>
        <w:t xml:space="preserve"> </w:t>
      </w:r>
    </w:p>
    <w:p w:rsidR="0005170C" w:rsidRPr="004F2557" w:rsidRDefault="0005170C" w:rsidP="0005170C">
      <w:pPr>
        <w:pStyle w:val="Default"/>
        <w:spacing w:after="80"/>
        <w:ind w:firstLine="720"/>
        <w:jc w:val="both"/>
        <w:rPr>
          <w:rFonts w:ascii="Calibri" w:hAnsi="Calibri"/>
          <w:sz w:val="26"/>
        </w:rPr>
      </w:pPr>
      <w:r w:rsidRPr="004F2557">
        <w:rPr>
          <w:rFonts w:ascii="Calibri" w:hAnsi="Calibri"/>
          <w:color w:val="auto"/>
          <w:sz w:val="26"/>
        </w:rPr>
        <w:t>α) Η μίσθωση των σχολικών κυλικ</w:t>
      </w:r>
      <w:r w:rsidRPr="004F2557">
        <w:rPr>
          <w:rFonts w:ascii="Calibri" w:hAnsi="Calibri"/>
          <w:sz w:val="26"/>
        </w:rPr>
        <w:t>είων κατά οποιονδή</w:t>
      </w:r>
      <w:r w:rsidRPr="004F2557">
        <w:rPr>
          <w:rFonts w:ascii="Calibri" w:hAnsi="Calibri"/>
          <w:sz w:val="26"/>
        </w:rPr>
        <w:softHyphen/>
        <w:t xml:space="preserve">ποτε τρόπο δεν υπάγεται στις διατάξεις για τις εμπορικές μισθώσεις. </w:t>
      </w:r>
    </w:p>
    <w:p w:rsidR="0005170C" w:rsidRPr="004F2557" w:rsidRDefault="0005170C" w:rsidP="0005170C">
      <w:pPr>
        <w:pStyle w:val="Default"/>
        <w:numPr>
          <w:ilvl w:val="0"/>
          <w:numId w:val="7"/>
        </w:numPr>
        <w:spacing w:after="80"/>
        <w:jc w:val="both"/>
        <w:rPr>
          <w:rFonts w:ascii="Calibri" w:hAnsi="Calibri"/>
          <w:color w:val="auto"/>
          <w:sz w:val="26"/>
        </w:rPr>
      </w:pPr>
      <w:r w:rsidRPr="004F2557">
        <w:rPr>
          <w:rFonts w:ascii="Calibri" w:hAnsi="Calibri"/>
          <w:sz w:val="26"/>
        </w:rPr>
        <w:t xml:space="preserve">β) Σε περίπτωση μεταβολής της σύστασης της Σχολικής Επιτροπής, αλλαγής του νομικού αυτής καθεστώτος, κατάργησή της ή και συγχώνευσής της με άλλη,  το ποσό της μίσθωσης θα καταβάλλεται πάντα προς όφελος του </w:t>
      </w:r>
      <w:r>
        <w:rPr>
          <w:rFonts w:ascii="Calibri" w:hAnsi="Calibri"/>
          <w:b/>
          <w:color w:val="auto"/>
          <w:sz w:val="26"/>
        </w:rPr>
        <w:t>2</w:t>
      </w:r>
      <w:r w:rsidRPr="00A46E16">
        <w:rPr>
          <w:rFonts w:ascii="Calibri" w:hAnsi="Calibri"/>
          <w:b/>
          <w:color w:val="auto"/>
          <w:sz w:val="26"/>
          <w:vertAlign w:val="superscript"/>
        </w:rPr>
        <w:t>ου</w:t>
      </w:r>
      <w:r>
        <w:rPr>
          <w:rFonts w:ascii="Calibri" w:hAnsi="Calibri"/>
          <w:b/>
          <w:color w:val="auto"/>
          <w:sz w:val="26"/>
        </w:rPr>
        <w:t xml:space="preserve"> Δημοτικού Σχολείου Ιστιαίας</w:t>
      </w:r>
      <w:r w:rsidRPr="004F2557">
        <w:rPr>
          <w:rFonts w:ascii="Calibri" w:hAnsi="Calibri"/>
          <w:color w:val="auto"/>
          <w:sz w:val="26"/>
        </w:rPr>
        <w:t>.</w:t>
      </w:r>
    </w:p>
    <w:p w:rsidR="0005170C" w:rsidRPr="004F2557" w:rsidRDefault="0005170C" w:rsidP="0005170C">
      <w:pPr>
        <w:pStyle w:val="Default"/>
        <w:spacing w:after="80"/>
        <w:ind w:firstLine="720"/>
        <w:jc w:val="both"/>
        <w:rPr>
          <w:rFonts w:ascii="Calibri" w:hAnsi="Calibri"/>
          <w:sz w:val="26"/>
        </w:rPr>
      </w:pPr>
      <w:r w:rsidRPr="004F2557">
        <w:rPr>
          <w:rFonts w:ascii="Calibri" w:hAnsi="Calibri"/>
          <w:sz w:val="26"/>
        </w:rPr>
        <w:t>και μόνο.</w:t>
      </w:r>
    </w:p>
    <w:p w:rsidR="0005170C" w:rsidRPr="004F2557" w:rsidRDefault="0005170C" w:rsidP="0005170C">
      <w:pPr>
        <w:overflowPunct w:val="0"/>
        <w:autoSpaceDE w:val="0"/>
        <w:autoSpaceDN w:val="0"/>
        <w:adjustRightInd w:val="0"/>
        <w:spacing w:after="80"/>
        <w:jc w:val="both"/>
        <w:textAlignment w:val="baseline"/>
        <w:rPr>
          <w:rFonts w:ascii="Calibri" w:hAnsi="Calibri"/>
          <w:color w:val="000000"/>
          <w:sz w:val="26"/>
        </w:rPr>
      </w:pPr>
      <w:r w:rsidRPr="004F2557">
        <w:rPr>
          <w:rFonts w:ascii="Calibri" w:hAnsi="Calibri"/>
          <w:color w:val="000000"/>
          <w:sz w:val="26"/>
        </w:rPr>
        <w:tab/>
        <w:t>γ) Όλοι οι παραπάνω όροι, που υποχρεωτικά θα περιλαμβάνονται στις σχετικές συμβάσεις, θεωρούνται και είναι ουσιώδεις.</w:t>
      </w:r>
    </w:p>
    <w:p w:rsidR="0005170C" w:rsidRPr="004F2557" w:rsidRDefault="0005170C" w:rsidP="0005170C">
      <w:pPr>
        <w:pStyle w:val="a3"/>
        <w:spacing w:after="80"/>
        <w:ind w:left="0" w:firstLine="720"/>
        <w:jc w:val="both"/>
        <w:rPr>
          <w:rFonts w:ascii="Calibri" w:hAnsi="Calibri"/>
          <w:sz w:val="26"/>
          <w:szCs w:val="24"/>
        </w:rPr>
      </w:pPr>
      <w:r w:rsidRPr="004F2557">
        <w:rPr>
          <w:rFonts w:ascii="Calibri" w:hAnsi="Calibri"/>
          <w:color w:val="000000"/>
          <w:sz w:val="26"/>
          <w:szCs w:val="24"/>
        </w:rPr>
        <w:t xml:space="preserve">δ) Κάθε παράβαση και ενός μόνο εξ αυτών θα έχει σαν συνέπεια την καταγγελία της σύμβασης. Παράβαση που θα πιστοποιείται από την Επιτροπής Ελέγχου λειτουργίας του κυλικείου, θα εισηγείται στη Σχολική Επιτροπή  την καταγγελία της σύμβασης που έχει υπογραφεί, για ουσιώδη λόγο, που οφείλεται στον υπεύθυνο ανάδοχο του κυλικείου. Η Σχολική </w:t>
      </w:r>
      <w:r w:rsidRPr="004F2557">
        <w:rPr>
          <w:rFonts w:ascii="Calibri" w:hAnsi="Calibri"/>
          <w:color w:val="000000"/>
          <w:sz w:val="26"/>
          <w:szCs w:val="24"/>
        </w:rPr>
        <w:lastRenderedPageBreak/>
        <w:t xml:space="preserve">Επιτροπή θα κρίνει εάν συντρέχει ή όχι λόγος καταγγελίας της σύμβασης και αποφασίζει αναλόγως, αφού προηγουμένως κληθεί να εκφράσει τις απόψεις του, ο εκμεταλλευτής του κυλικείου. Αν </w:t>
      </w:r>
      <w:r w:rsidRPr="004F2557">
        <w:rPr>
          <w:rFonts w:ascii="Calibri" w:hAnsi="Calibri"/>
          <w:sz w:val="26"/>
          <w:szCs w:val="24"/>
        </w:rPr>
        <w:t xml:space="preserve">δεν γίνουν δεκτές,  υποχρεούται σε απόδοση του μισθίου (χώρου) μετά από την απόφαση της Σχολικής Επιτροπής και την καταγγελία της σύμβασης, μέσα σε προθεσμία που δεν μπορεί να ξεπερνά τις δέκα (10) μέρες από την κοινοποίηση της απόφασης. </w:t>
      </w:r>
    </w:p>
    <w:p w:rsidR="0005170C" w:rsidRPr="004F2557" w:rsidRDefault="0005170C" w:rsidP="00714C9A">
      <w:pPr>
        <w:pStyle w:val="Default"/>
        <w:spacing w:after="80"/>
        <w:jc w:val="both"/>
        <w:rPr>
          <w:rFonts w:ascii="Calibri" w:hAnsi="Calibri"/>
          <w:color w:val="auto"/>
          <w:sz w:val="26"/>
        </w:rPr>
      </w:pPr>
      <w:r w:rsidRPr="004F2557">
        <w:rPr>
          <w:rFonts w:ascii="Calibri" w:hAnsi="Calibri"/>
          <w:color w:val="auto"/>
          <w:sz w:val="26"/>
        </w:rPr>
        <w:t>Με ευθύνη του Προέδρου της Σχ. Επιτροπής:</w:t>
      </w:r>
    </w:p>
    <w:p w:rsidR="0005170C" w:rsidRPr="004F2557" w:rsidRDefault="0005170C" w:rsidP="0005170C">
      <w:pPr>
        <w:pStyle w:val="Default"/>
        <w:numPr>
          <w:ilvl w:val="0"/>
          <w:numId w:val="4"/>
        </w:numPr>
        <w:spacing w:after="80"/>
        <w:jc w:val="both"/>
        <w:rPr>
          <w:rFonts w:ascii="Calibri" w:hAnsi="Calibri"/>
          <w:color w:val="auto"/>
          <w:sz w:val="26"/>
        </w:rPr>
      </w:pPr>
      <w:r w:rsidRPr="004F2557">
        <w:rPr>
          <w:rFonts w:ascii="Calibri" w:hAnsi="Calibri"/>
          <w:color w:val="auto"/>
          <w:sz w:val="26"/>
        </w:rPr>
        <w:t>η περίληψη της διακήρυξης θα σταλεί για δημοσίευση στις τοπικές εφημερίδες και θα τοποθετηθεί στον πίνακα ανακοινώσεων του σχολείου</w:t>
      </w:r>
      <w:r w:rsidR="00714C9A">
        <w:rPr>
          <w:rFonts w:ascii="Calibri" w:hAnsi="Calibri"/>
          <w:color w:val="auto"/>
          <w:sz w:val="26"/>
        </w:rPr>
        <w:t xml:space="preserve"> και του μεγάρου του Δήμου στην Ιστιαία</w:t>
      </w:r>
      <w:r w:rsidRPr="004F2557">
        <w:rPr>
          <w:rFonts w:ascii="Calibri" w:hAnsi="Calibri"/>
          <w:color w:val="auto"/>
          <w:sz w:val="26"/>
        </w:rPr>
        <w:t xml:space="preserve">. </w:t>
      </w:r>
    </w:p>
    <w:p w:rsidR="0005170C" w:rsidRDefault="0005170C" w:rsidP="0005170C">
      <w:pPr>
        <w:pStyle w:val="Default"/>
        <w:numPr>
          <w:ilvl w:val="0"/>
          <w:numId w:val="4"/>
        </w:numPr>
        <w:spacing w:after="80"/>
        <w:jc w:val="both"/>
        <w:rPr>
          <w:rFonts w:ascii="Calibri" w:hAnsi="Calibri"/>
          <w:color w:val="auto"/>
          <w:sz w:val="26"/>
        </w:rPr>
      </w:pPr>
      <w:r w:rsidRPr="004F2557">
        <w:rPr>
          <w:rFonts w:ascii="Calibri" w:hAnsi="Calibri"/>
          <w:color w:val="auto"/>
          <w:sz w:val="26"/>
        </w:rPr>
        <w:t xml:space="preserve">να έχει εξασφαλίσει τις προϋποθέσεις καταλληλότητας του χώρου του κυλικείου, προκειμένου να εκδοθεί η απαραίτητη άδεια λειτουργίας από το Δήμο σύμφωνα με τις κείμενες διατάξεις.   </w:t>
      </w:r>
    </w:p>
    <w:p w:rsidR="00714C9A" w:rsidRDefault="00714C9A" w:rsidP="00714C9A">
      <w:pPr>
        <w:pStyle w:val="Default"/>
        <w:spacing w:after="80"/>
        <w:ind w:left="928"/>
        <w:jc w:val="both"/>
        <w:rPr>
          <w:rFonts w:ascii="Calibri" w:hAnsi="Calibri"/>
          <w:color w:val="auto"/>
          <w:sz w:val="26"/>
        </w:rPr>
      </w:pPr>
    </w:p>
    <w:p w:rsidR="00714C9A" w:rsidRPr="004F2557" w:rsidRDefault="00714C9A" w:rsidP="00714C9A">
      <w:pPr>
        <w:pStyle w:val="Default"/>
        <w:spacing w:after="80"/>
        <w:ind w:left="568"/>
        <w:jc w:val="both"/>
        <w:rPr>
          <w:rFonts w:ascii="Calibri" w:hAnsi="Calibri"/>
          <w:color w:val="auto"/>
          <w:sz w:val="26"/>
        </w:rPr>
      </w:pPr>
      <w:r>
        <w:rPr>
          <w:rFonts w:ascii="Calibri" w:hAnsi="Calibri"/>
          <w:color w:val="auto"/>
          <w:sz w:val="26"/>
        </w:rPr>
        <w:t xml:space="preserve">     Όσο αφορά το 2</w:t>
      </w:r>
      <w:r w:rsidRPr="00714C9A">
        <w:rPr>
          <w:rFonts w:ascii="Calibri" w:hAnsi="Calibri"/>
          <w:color w:val="auto"/>
          <w:sz w:val="26"/>
          <w:vertAlign w:val="superscript"/>
        </w:rPr>
        <w:t>ο</w:t>
      </w:r>
      <w:r>
        <w:rPr>
          <w:rFonts w:ascii="Calibri" w:hAnsi="Calibri"/>
          <w:color w:val="auto"/>
          <w:sz w:val="26"/>
        </w:rPr>
        <w:t xml:space="preserve"> θέμα η Σχολική Επιτροπή αποφάσισε όπως η Ταμίας της Επιτροπής </w:t>
      </w:r>
      <w:proofErr w:type="spellStart"/>
      <w:r>
        <w:rPr>
          <w:rFonts w:ascii="Calibri" w:hAnsi="Calibri"/>
          <w:color w:val="auto"/>
          <w:sz w:val="26"/>
        </w:rPr>
        <w:t>Χαπίδου</w:t>
      </w:r>
      <w:proofErr w:type="spellEnd"/>
      <w:r>
        <w:rPr>
          <w:rFonts w:ascii="Calibri" w:hAnsi="Calibri"/>
          <w:color w:val="auto"/>
          <w:sz w:val="26"/>
        </w:rPr>
        <w:t xml:space="preserve"> Ελισάβετ όπως αναλάβει να γίνει διακοπή </w:t>
      </w:r>
      <w:proofErr w:type="spellStart"/>
      <w:r>
        <w:rPr>
          <w:rFonts w:ascii="Calibri" w:hAnsi="Calibri"/>
          <w:color w:val="auto"/>
          <w:sz w:val="26"/>
        </w:rPr>
        <w:t>κατ΄αρχήν</w:t>
      </w:r>
      <w:proofErr w:type="spellEnd"/>
      <w:r>
        <w:rPr>
          <w:rFonts w:ascii="Calibri" w:hAnsi="Calibri"/>
          <w:color w:val="auto"/>
          <w:sz w:val="26"/>
        </w:rPr>
        <w:t xml:space="preserve"> στο λογαριασμό του Ο.Τ.Ε. του Δ. Σχ. Βουτά και κατόπιν να προβεί σε διακανονισμό Εξόφλησης  αυτού.</w:t>
      </w:r>
    </w:p>
    <w:p w:rsidR="0005170C" w:rsidRPr="004F2557" w:rsidRDefault="0005170C" w:rsidP="0005170C">
      <w:pPr>
        <w:pStyle w:val="Default"/>
        <w:spacing w:after="80"/>
        <w:jc w:val="center"/>
        <w:rPr>
          <w:rFonts w:ascii="Calibri" w:hAnsi="Calibri"/>
          <w:color w:val="auto"/>
          <w:sz w:val="26"/>
        </w:rPr>
      </w:pPr>
    </w:p>
    <w:p w:rsidR="0005170C" w:rsidRPr="004F2557" w:rsidRDefault="0005170C" w:rsidP="0005170C">
      <w:pPr>
        <w:pStyle w:val="Default"/>
        <w:spacing w:after="80"/>
        <w:jc w:val="center"/>
        <w:rPr>
          <w:rFonts w:ascii="Calibri" w:hAnsi="Calibri"/>
          <w:color w:val="auto"/>
          <w:sz w:val="26"/>
        </w:rPr>
      </w:pPr>
      <w:r w:rsidRPr="004F2557">
        <w:rPr>
          <w:rFonts w:ascii="Calibri" w:hAnsi="Calibri"/>
          <w:color w:val="auto"/>
          <w:sz w:val="26"/>
        </w:rPr>
        <w:t>Το παρόν πρακτικό διαβάστηκε και υπογράφεται.</w:t>
      </w:r>
    </w:p>
    <w:p w:rsidR="0005170C" w:rsidRDefault="00714C9A" w:rsidP="0005170C">
      <w:pPr>
        <w:pStyle w:val="Default"/>
        <w:spacing w:after="80"/>
        <w:jc w:val="center"/>
        <w:rPr>
          <w:rFonts w:ascii="Calibri" w:hAnsi="Calibri"/>
          <w:color w:val="auto"/>
          <w:sz w:val="26"/>
        </w:rPr>
      </w:pPr>
      <w:r>
        <w:rPr>
          <w:rFonts w:ascii="Calibri" w:hAnsi="Calibri"/>
          <w:color w:val="auto"/>
          <w:sz w:val="26"/>
        </w:rPr>
        <w:t xml:space="preserve">Ο Πρόεδρος </w:t>
      </w:r>
      <w:r>
        <w:rPr>
          <w:rFonts w:ascii="Calibri" w:hAnsi="Calibri"/>
          <w:color w:val="auto"/>
          <w:sz w:val="26"/>
        </w:rPr>
        <w:tab/>
      </w:r>
      <w:r>
        <w:rPr>
          <w:rFonts w:ascii="Calibri" w:hAnsi="Calibri"/>
          <w:color w:val="auto"/>
          <w:sz w:val="26"/>
        </w:rPr>
        <w:tab/>
        <w:t xml:space="preserve"> Ο</w:t>
      </w:r>
      <w:r w:rsidR="0005170C" w:rsidRPr="004F2557">
        <w:rPr>
          <w:rFonts w:ascii="Calibri" w:hAnsi="Calibri"/>
          <w:color w:val="auto"/>
          <w:sz w:val="26"/>
        </w:rPr>
        <w:t xml:space="preserve"> Γραμματέας </w:t>
      </w:r>
      <w:r w:rsidR="0005170C" w:rsidRPr="004F2557">
        <w:rPr>
          <w:rFonts w:ascii="Calibri" w:hAnsi="Calibri"/>
          <w:color w:val="auto"/>
          <w:sz w:val="26"/>
        </w:rPr>
        <w:tab/>
      </w:r>
      <w:r w:rsidR="0005170C" w:rsidRPr="004F2557">
        <w:rPr>
          <w:rFonts w:ascii="Calibri" w:hAnsi="Calibri"/>
          <w:color w:val="auto"/>
          <w:sz w:val="26"/>
        </w:rPr>
        <w:tab/>
        <w:t>Τα μέλη</w:t>
      </w:r>
    </w:p>
    <w:p w:rsidR="004D583B" w:rsidRPr="0068019D" w:rsidRDefault="00714C9A" w:rsidP="004D583B">
      <w:pPr>
        <w:spacing w:line="360" w:lineRule="auto"/>
        <w:ind w:left="360"/>
        <w:jc w:val="both"/>
      </w:pPr>
      <w:proofErr w:type="spellStart"/>
      <w:r>
        <w:t>Τσάντζαλος</w:t>
      </w:r>
      <w:proofErr w:type="spellEnd"/>
      <w:r>
        <w:t xml:space="preserve"> Αθανάσιος</w:t>
      </w:r>
      <w:r w:rsidRPr="0068019D">
        <w:t xml:space="preserve">            </w:t>
      </w:r>
      <w:proofErr w:type="spellStart"/>
      <w:r w:rsidR="004D583B">
        <w:t>Μουργιάς</w:t>
      </w:r>
      <w:proofErr w:type="spellEnd"/>
      <w:r w:rsidR="004D583B">
        <w:t xml:space="preserve"> Χρίστος       </w:t>
      </w:r>
      <w:r>
        <w:t xml:space="preserve"> </w:t>
      </w:r>
      <w:proofErr w:type="spellStart"/>
      <w:r w:rsidR="004D583B">
        <w:t>Σελίμης</w:t>
      </w:r>
      <w:proofErr w:type="spellEnd"/>
      <w:r w:rsidR="004D583B">
        <w:t xml:space="preserve">                </w:t>
      </w:r>
      <w:r w:rsidR="004D583B" w:rsidRPr="0068019D">
        <w:t xml:space="preserve">                    </w:t>
      </w:r>
      <w:r w:rsidR="004D583B">
        <w:t xml:space="preserve">                       </w:t>
      </w:r>
    </w:p>
    <w:p w:rsidR="004D583B" w:rsidRPr="0068019D" w:rsidRDefault="004D583B" w:rsidP="004D583B">
      <w:pPr>
        <w:spacing w:line="360" w:lineRule="auto"/>
        <w:ind w:left="360"/>
        <w:jc w:val="both"/>
      </w:pPr>
      <w:r>
        <w:t xml:space="preserve">                                                                                        </w:t>
      </w:r>
      <w:r w:rsidRPr="0068019D">
        <w:t>Θεοδώρου Κυριακή</w:t>
      </w:r>
    </w:p>
    <w:p w:rsidR="004D583B" w:rsidRPr="0068019D" w:rsidRDefault="004D583B" w:rsidP="004D583B">
      <w:pPr>
        <w:spacing w:line="360" w:lineRule="auto"/>
        <w:ind w:left="360"/>
        <w:jc w:val="both"/>
      </w:pPr>
      <w:r>
        <w:t xml:space="preserve">                                                                                        </w:t>
      </w:r>
      <w:proofErr w:type="spellStart"/>
      <w:r>
        <w:t>Χαπίδου</w:t>
      </w:r>
      <w:proofErr w:type="spellEnd"/>
      <w:r>
        <w:t xml:space="preserve"> Ελισάβετ</w:t>
      </w:r>
      <w:r w:rsidRPr="0068019D">
        <w:t xml:space="preserve">                                     </w:t>
      </w:r>
      <w:r>
        <w:t xml:space="preserve">      </w:t>
      </w:r>
      <w:r w:rsidRPr="0068019D">
        <w:t xml:space="preserve">                                                                  </w:t>
      </w:r>
    </w:p>
    <w:p w:rsidR="004D583B" w:rsidRPr="0068019D" w:rsidRDefault="004D583B" w:rsidP="004D583B">
      <w:pPr>
        <w:spacing w:line="360" w:lineRule="auto"/>
        <w:ind w:left="360"/>
        <w:jc w:val="both"/>
      </w:pPr>
      <w:r>
        <w:t xml:space="preserve">                                                                                        </w:t>
      </w:r>
      <w:proofErr w:type="spellStart"/>
      <w:r>
        <w:t>Χριστοφάκης</w:t>
      </w:r>
      <w:proofErr w:type="spellEnd"/>
    </w:p>
    <w:p w:rsidR="004D583B" w:rsidRPr="0068019D" w:rsidRDefault="004D583B" w:rsidP="004D583B">
      <w:pPr>
        <w:spacing w:line="360" w:lineRule="auto"/>
        <w:ind w:left="360"/>
        <w:jc w:val="both"/>
      </w:pPr>
      <w:r>
        <w:t xml:space="preserve">                                                                                        </w:t>
      </w:r>
      <w:r w:rsidRPr="0068019D">
        <w:t>Σταυρόπουλος Παναγιώτης</w:t>
      </w:r>
    </w:p>
    <w:p w:rsidR="004D583B" w:rsidRPr="0068019D" w:rsidRDefault="004D583B" w:rsidP="004D583B">
      <w:pPr>
        <w:spacing w:line="360" w:lineRule="auto"/>
        <w:ind w:left="360"/>
        <w:jc w:val="both"/>
      </w:pPr>
    </w:p>
    <w:p w:rsidR="00714C9A" w:rsidRPr="0068019D" w:rsidRDefault="00714C9A" w:rsidP="00714C9A">
      <w:pPr>
        <w:spacing w:line="360" w:lineRule="auto"/>
        <w:ind w:left="360"/>
        <w:jc w:val="both"/>
      </w:pPr>
      <w:r>
        <w:t xml:space="preserve">    </w:t>
      </w:r>
    </w:p>
    <w:p w:rsidR="00714C9A" w:rsidRPr="004F2557" w:rsidRDefault="00714C9A" w:rsidP="0005170C">
      <w:pPr>
        <w:pStyle w:val="Default"/>
        <w:spacing w:after="80"/>
        <w:jc w:val="center"/>
        <w:rPr>
          <w:rFonts w:ascii="Calibri" w:hAnsi="Calibri"/>
          <w:color w:val="auto"/>
          <w:sz w:val="26"/>
        </w:rPr>
      </w:pPr>
    </w:p>
    <w:p w:rsidR="00DC5DDE" w:rsidRDefault="00DC5DDE"/>
    <w:sectPr w:rsidR="00DC5DDE" w:rsidSect="00DC5DD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60DFD"/>
    <w:multiLevelType w:val="hybridMultilevel"/>
    <w:tmpl w:val="AAF0526C"/>
    <w:lvl w:ilvl="0" w:tplc="04080001">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1">
    <w:nsid w:val="14F11EBB"/>
    <w:multiLevelType w:val="hybridMultilevel"/>
    <w:tmpl w:val="D6ECD20A"/>
    <w:lvl w:ilvl="0" w:tplc="04080001">
      <w:start w:val="1"/>
      <w:numFmt w:val="bullet"/>
      <w:lvlText w:val=""/>
      <w:lvlJc w:val="left"/>
      <w:pPr>
        <w:tabs>
          <w:tab w:val="num" w:pos="928"/>
        </w:tabs>
        <w:ind w:left="928" w:hanging="360"/>
      </w:pPr>
      <w:rPr>
        <w:rFonts w:ascii="Symbol" w:hAnsi="Symbol" w:hint="default"/>
      </w:rPr>
    </w:lvl>
    <w:lvl w:ilvl="1" w:tplc="04080003" w:tentative="1">
      <w:start w:val="1"/>
      <w:numFmt w:val="bullet"/>
      <w:lvlText w:val="o"/>
      <w:lvlJc w:val="left"/>
      <w:pPr>
        <w:tabs>
          <w:tab w:val="num" w:pos="1786"/>
        </w:tabs>
        <w:ind w:left="1786" w:hanging="360"/>
      </w:pPr>
      <w:rPr>
        <w:rFonts w:ascii="Courier New" w:hAnsi="Courier New" w:cs="Courier New" w:hint="default"/>
      </w:rPr>
    </w:lvl>
    <w:lvl w:ilvl="2" w:tplc="04080005" w:tentative="1">
      <w:start w:val="1"/>
      <w:numFmt w:val="bullet"/>
      <w:lvlText w:val=""/>
      <w:lvlJc w:val="left"/>
      <w:pPr>
        <w:tabs>
          <w:tab w:val="num" w:pos="2506"/>
        </w:tabs>
        <w:ind w:left="2506" w:hanging="360"/>
      </w:pPr>
      <w:rPr>
        <w:rFonts w:ascii="Wingdings" w:hAnsi="Wingdings" w:hint="default"/>
      </w:rPr>
    </w:lvl>
    <w:lvl w:ilvl="3" w:tplc="04080001" w:tentative="1">
      <w:start w:val="1"/>
      <w:numFmt w:val="bullet"/>
      <w:lvlText w:val=""/>
      <w:lvlJc w:val="left"/>
      <w:pPr>
        <w:tabs>
          <w:tab w:val="num" w:pos="3226"/>
        </w:tabs>
        <w:ind w:left="3226" w:hanging="360"/>
      </w:pPr>
      <w:rPr>
        <w:rFonts w:ascii="Symbol" w:hAnsi="Symbol" w:hint="default"/>
      </w:rPr>
    </w:lvl>
    <w:lvl w:ilvl="4" w:tplc="04080003" w:tentative="1">
      <w:start w:val="1"/>
      <w:numFmt w:val="bullet"/>
      <w:lvlText w:val="o"/>
      <w:lvlJc w:val="left"/>
      <w:pPr>
        <w:tabs>
          <w:tab w:val="num" w:pos="3946"/>
        </w:tabs>
        <w:ind w:left="3946" w:hanging="360"/>
      </w:pPr>
      <w:rPr>
        <w:rFonts w:ascii="Courier New" w:hAnsi="Courier New" w:cs="Courier New" w:hint="default"/>
      </w:rPr>
    </w:lvl>
    <w:lvl w:ilvl="5" w:tplc="04080005" w:tentative="1">
      <w:start w:val="1"/>
      <w:numFmt w:val="bullet"/>
      <w:lvlText w:val=""/>
      <w:lvlJc w:val="left"/>
      <w:pPr>
        <w:tabs>
          <w:tab w:val="num" w:pos="4666"/>
        </w:tabs>
        <w:ind w:left="4666" w:hanging="360"/>
      </w:pPr>
      <w:rPr>
        <w:rFonts w:ascii="Wingdings" w:hAnsi="Wingdings" w:hint="default"/>
      </w:rPr>
    </w:lvl>
    <w:lvl w:ilvl="6" w:tplc="04080001" w:tentative="1">
      <w:start w:val="1"/>
      <w:numFmt w:val="bullet"/>
      <w:lvlText w:val=""/>
      <w:lvlJc w:val="left"/>
      <w:pPr>
        <w:tabs>
          <w:tab w:val="num" w:pos="5386"/>
        </w:tabs>
        <w:ind w:left="5386" w:hanging="360"/>
      </w:pPr>
      <w:rPr>
        <w:rFonts w:ascii="Symbol" w:hAnsi="Symbol" w:hint="default"/>
      </w:rPr>
    </w:lvl>
    <w:lvl w:ilvl="7" w:tplc="04080003" w:tentative="1">
      <w:start w:val="1"/>
      <w:numFmt w:val="bullet"/>
      <w:lvlText w:val="o"/>
      <w:lvlJc w:val="left"/>
      <w:pPr>
        <w:tabs>
          <w:tab w:val="num" w:pos="6106"/>
        </w:tabs>
        <w:ind w:left="6106" w:hanging="360"/>
      </w:pPr>
      <w:rPr>
        <w:rFonts w:ascii="Courier New" w:hAnsi="Courier New" w:cs="Courier New" w:hint="default"/>
      </w:rPr>
    </w:lvl>
    <w:lvl w:ilvl="8" w:tplc="04080005" w:tentative="1">
      <w:start w:val="1"/>
      <w:numFmt w:val="bullet"/>
      <w:lvlText w:val=""/>
      <w:lvlJc w:val="left"/>
      <w:pPr>
        <w:tabs>
          <w:tab w:val="num" w:pos="6826"/>
        </w:tabs>
        <w:ind w:left="6826" w:hanging="360"/>
      </w:pPr>
      <w:rPr>
        <w:rFonts w:ascii="Wingdings" w:hAnsi="Wingdings" w:hint="default"/>
      </w:rPr>
    </w:lvl>
  </w:abstractNum>
  <w:abstractNum w:abstractNumId="2">
    <w:nsid w:val="2773198B"/>
    <w:multiLevelType w:val="hybridMultilevel"/>
    <w:tmpl w:val="33AC93EC"/>
    <w:lvl w:ilvl="0" w:tplc="04080013">
      <w:start w:val="1"/>
      <w:numFmt w:val="upperRoman"/>
      <w:lvlText w:val="%1."/>
      <w:lvlJc w:val="right"/>
      <w:pPr>
        <w:tabs>
          <w:tab w:val="num" w:pos="1288"/>
        </w:tabs>
        <w:ind w:left="1288" w:hanging="180"/>
      </w:pPr>
    </w:lvl>
    <w:lvl w:ilvl="1" w:tplc="04080019" w:tentative="1">
      <w:start w:val="1"/>
      <w:numFmt w:val="lowerLetter"/>
      <w:lvlText w:val="%2."/>
      <w:lvlJc w:val="left"/>
      <w:pPr>
        <w:tabs>
          <w:tab w:val="num" w:pos="2922"/>
        </w:tabs>
        <w:ind w:left="2922" w:hanging="360"/>
      </w:pPr>
    </w:lvl>
    <w:lvl w:ilvl="2" w:tplc="0408001B" w:tentative="1">
      <w:start w:val="1"/>
      <w:numFmt w:val="lowerRoman"/>
      <w:lvlText w:val="%3."/>
      <w:lvlJc w:val="right"/>
      <w:pPr>
        <w:tabs>
          <w:tab w:val="num" w:pos="3642"/>
        </w:tabs>
        <w:ind w:left="3642" w:hanging="180"/>
      </w:pPr>
    </w:lvl>
    <w:lvl w:ilvl="3" w:tplc="0408000F" w:tentative="1">
      <w:start w:val="1"/>
      <w:numFmt w:val="decimal"/>
      <w:lvlText w:val="%4."/>
      <w:lvlJc w:val="left"/>
      <w:pPr>
        <w:tabs>
          <w:tab w:val="num" w:pos="4362"/>
        </w:tabs>
        <w:ind w:left="4362" w:hanging="360"/>
      </w:pPr>
    </w:lvl>
    <w:lvl w:ilvl="4" w:tplc="04080019" w:tentative="1">
      <w:start w:val="1"/>
      <w:numFmt w:val="lowerLetter"/>
      <w:lvlText w:val="%5."/>
      <w:lvlJc w:val="left"/>
      <w:pPr>
        <w:tabs>
          <w:tab w:val="num" w:pos="5082"/>
        </w:tabs>
        <w:ind w:left="5082" w:hanging="360"/>
      </w:pPr>
    </w:lvl>
    <w:lvl w:ilvl="5" w:tplc="0408001B" w:tentative="1">
      <w:start w:val="1"/>
      <w:numFmt w:val="lowerRoman"/>
      <w:lvlText w:val="%6."/>
      <w:lvlJc w:val="right"/>
      <w:pPr>
        <w:tabs>
          <w:tab w:val="num" w:pos="5802"/>
        </w:tabs>
        <w:ind w:left="5802" w:hanging="180"/>
      </w:pPr>
    </w:lvl>
    <w:lvl w:ilvl="6" w:tplc="0408000F" w:tentative="1">
      <w:start w:val="1"/>
      <w:numFmt w:val="decimal"/>
      <w:lvlText w:val="%7."/>
      <w:lvlJc w:val="left"/>
      <w:pPr>
        <w:tabs>
          <w:tab w:val="num" w:pos="6522"/>
        </w:tabs>
        <w:ind w:left="6522" w:hanging="360"/>
      </w:pPr>
    </w:lvl>
    <w:lvl w:ilvl="7" w:tplc="04080019" w:tentative="1">
      <w:start w:val="1"/>
      <w:numFmt w:val="lowerLetter"/>
      <w:lvlText w:val="%8."/>
      <w:lvlJc w:val="left"/>
      <w:pPr>
        <w:tabs>
          <w:tab w:val="num" w:pos="7242"/>
        </w:tabs>
        <w:ind w:left="7242" w:hanging="360"/>
      </w:pPr>
    </w:lvl>
    <w:lvl w:ilvl="8" w:tplc="0408001B" w:tentative="1">
      <w:start w:val="1"/>
      <w:numFmt w:val="lowerRoman"/>
      <w:lvlText w:val="%9."/>
      <w:lvlJc w:val="right"/>
      <w:pPr>
        <w:tabs>
          <w:tab w:val="num" w:pos="7962"/>
        </w:tabs>
        <w:ind w:left="7962" w:hanging="180"/>
      </w:pPr>
    </w:lvl>
  </w:abstractNum>
  <w:abstractNum w:abstractNumId="3">
    <w:nsid w:val="281D2B58"/>
    <w:multiLevelType w:val="hybridMultilevel"/>
    <w:tmpl w:val="33AC93EC"/>
    <w:lvl w:ilvl="0" w:tplc="04080013">
      <w:start w:val="1"/>
      <w:numFmt w:val="upperRoman"/>
      <w:lvlText w:val="%1."/>
      <w:lvlJc w:val="right"/>
      <w:pPr>
        <w:tabs>
          <w:tab w:val="num" w:pos="1288"/>
        </w:tabs>
        <w:ind w:left="1288" w:hanging="180"/>
      </w:pPr>
    </w:lvl>
    <w:lvl w:ilvl="1" w:tplc="04080019" w:tentative="1">
      <w:start w:val="1"/>
      <w:numFmt w:val="lowerLetter"/>
      <w:lvlText w:val="%2."/>
      <w:lvlJc w:val="left"/>
      <w:pPr>
        <w:tabs>
          <w:tab w:val="num" w:pos="2922"/>
        </w:tabs>
        <w:ind w:left="2922" w:hanging="360"/>
      </w:pPr>
    </w:lvl>
    <w:lvl w:ilvl="2" w:tplc="0408001B" w:tentative="1">
      <w:start w:val="1"/>
      <w:numFmt w:val="lowerRoman"/>
      <w:lvlText w:val="%3."/>
      <w:lvlJc w:val="right"/>
      <w:pPr>
        <w:tabs>
          <w:tab w:val="num" w:pos="3642"/>
        </w:tabs>
        <w:ind w:left="3642" w:hanging="180"/>
      </w:pPr>
    </w:lvl>
    <w:lvl w:ilvl="3" w:tplc="0408000F" w:tentative="1">
      <w:start w:val="1"/>
      <w:numFmt w:val="decimal"/>
      <w:lvlText w:val="%4."/>
      <w:lvlJc w:val="left"/>
      <w:pPr>
        <w:tabs>
          <w:tab w:val="num" w:pos="4362"/>
        </w:tabs>
        <w:ind w:left="4362" w:hanging="360"/>
      </w:pPr>
    </w:lvl>
    <w:lvl w:ilvl="4" w:tplc="04080019" w:tentative="1">
      <w:start w:val="1"/>
      <w:numFmt w:val="lowerLetter"/>
      <w:lvlText w:val="%5."/>
      <w:lvlJc w:val="left"/>
      <w:pPr>
        <w:tabs>
          <w:tab w:val="num" w:pos="5082"/>
        </w:tabs>
        <w:ind w:left="5082" w:hanging="360"/>
      </w:pPr>
    </w:lvl>
    <w:lvl w:ilvl="5" w:tplc="0408001B" w:tentative="1">
      <w:start w:val="1"/>
      <w:numFmt w:val="lowerRoman"/>
      <w:lvlText w:val="%6."/>
      <w:lvlJc w:val="right"/>
      <w:pPr>
        <w:tabs>
          <w:tab w:val="num" w:pos="5802"/>
        </w:tabs>
        <w:ind w:left="5802" w:hanging="180"/>
      </w:pPr>
    </w:lvl>
    <w:lvl w:ilvl="6" w:tplc="0408000F" w:tentative="1">
      <w:start w:val="1"/>
      <w:numFmt w:val="decimal"/>
      <w:lvlText w:val="%7."/>
      <w:lvlJc w:val="left"/>
      <w:pPr>
        <w:tabs>
          <w:tab w:val="num" w:pos="6522"/>
        </w:tabs>
        <w:ind w:left="6522" w:hanging="360"/>
      </w:pPr>
    </w:lvl>
    <w:lvl w:ilvl="7" w:tplc="04080019" w:tentative="1">
      <w:start w:val="1"/>
      <w:numFmt w:val="lowerLetter"/>
      <w:lvlText w:val="%8."/>
      <w:lvlJc w:val="left"/>
      <w:pPr>
        <w:tabs>
          <w:tab w:val="num" w:pos="7242"/>
        </w:tabs>
        <w:ind w:left="7242" w:hanging="360"/>
      </w:pPr>
    </w:lvl>
    <w:lvl w:ilvl="8" w:tplc="0408001B" w:tentative="1">
      <w:start w:val="1"/>
      <w:numFmt w:val="lowerRoman"/>
      <w:lvlText w:val="%9."/>
      <w:lvlJc w:val="right"/>
      <w:pPr>
        <w:tabs>
          <w:tab w:val="num" w:pos="7962"/>
        </w:tabs>
        <w:ind w:left="7962" w:hanging="180"/>
      </w:pPr>
    </w:lvl>
  </w:abstractNum>
  <w:abstractNum w:abstractNumId="4">
    <w:nsid w:val="2FDC4A00"/>
    <w:multiLevelType w:val="hybridMultilevel"/>
    <w:tmpl w:val="33AC93EC"/>
    <w:lvl w:ilvl="0" w:tplc="04080013">
      <w:start w:val="1"/>
      <w:numFmt w:val="upperRoman"/>
      <w:lvlText w:val="%1."/>
      <w:lvlJc w:val="right"/>
      <w:pPr>
        <w:tabs>
          <w:tab w:val="num" w:pos="1288"/>
        </w:tabs>
        <w:ind w:left="1288" w:hanging="180"/>
      </w:pPr>
    </w:lvl>
    <w:lvl w:ilvl="1" w:tplc="04080019" w:tentative="1">
      <w:start w:val="1"/>
      <w:numFmt w:val="lowerLetter"/>
      <w:lvlText w:val="%2."/>
      <w:lvlJc w:val="left"/>
      <w:pPr>
        <w:tabs>
          <w:tab w:val="num" w:pos="2922"/>
        </w:tabs>
        <w:ind w:left="2922" w:hanging="360"/>
      </w:pPr>
    </w:lvl>
    <w:lvl w:ilvl="2" w:tplc="0408001B" w:tentative="1">
      <w:start w:val="1"/>
      <w:numFmt w:val="lowerRoman"/>
      <w:lvlText w:val="%3."/>
      <w:lvlJc w:val="right"/>
      <w:pPr>
        <w:tabs>
          <w:tab w:val="num" w:pos="3642"/>
        </w:tabs>
        <w:ind w:left="3642" w:hanging="180"/>
      </w:pPr>
    </w:lvl>
    <w:lvl w:ilvl="3" w:tplc="0408000F" w:tentative="1">
      <w:start w:val="1"/>
      <w:numFmt w:val="decimal"/>
      <w:lvlText w:val="%4."/>
      <w:lvlJc w:val="left"/>
      <w:pPr>
        <w:tabs>
          <w:tab w:val="num" w:pos="4362"/>
        </w:tabs>
        <w:ind w:left="4362" w:hanging="360"/>
      </w:pPr>
    </w:lvl>
    <w:lvl w:ilvl="4" w:tplc="04080019" w:tentative="1">
      <w:start w:val="1"/>
      <w:numFmt w:val="lowerLetter"/>
      <w:lvlText w:val="%5."/>
      <w:lvlJc w:val="left"/>
      <w:pPr>
        <w:tabs>
          <w:tab w:val="num" w:pos="5082"/>
        </w:tabs>
        <w:ind w:left="5082" w:hanging="360"/>
      </w:pPr>
    </w:lvl>
    <w:lvl w:ilvl="5" w:tplc="0408001B" w:tentative="1">
      <w:start w:val="1"/>
      <w:numFmt w:val="lowerRoman"/>
      <w:lvlText w:val="%6."/>
      <w:lvlJc w:val="right"/>
      <w:pPr>
        <w:tabs>
          <w:tab w:val="num" w:pos="5802"/>
        </w:tabs>
        <w:ind w:left="5802" w:hanging="180"/>
      </w:pPr>
    </w:lvl>
    <w:lvl w:ilvl="6" w:tplc="0408000F" w:tentative="1">
      <w:start w:val="1"/>
      <w:numFmt w:val="decimal"/>
      <w:lvlText w:val="%7."/>
      <w:lvlJc w:val="left"/>
      <w:pPr>
        <w:tabs>
          <w:tab w:val="num" w:pos="6522"/>
        </w:tabs>
        <w:ind w:left="6522" w:hanging="360"/>
      </w:pPr>
    </w:lvl>
    <w:lvl w:ilvl="7" w:tplc="04080019" w:tentative="1">
      <w:start w:val="1"/>
      <w:numFmt w:val="lowerLetter"/>
      <w:lvlText w:val="%8."/>
      <w:lvlJc w:val="left"/>
      <w:pPr>
        <w:tabs>
          <w:tab w:val="num" w:pos="7242"/>
        </w:tabs>
        <w:ind w:left="7242" w:hanging="360"/>
      </w:pPr>
    </w:lvl>
    <w:lvl w:ilvl="8" w:tplc="0408001B" w:tentative="1">
      <w:start w:val="1"/>
      <w:numFmt w:val="lowerRoman"/>
      <w:lvlText w:val="%9."/>
      <w:lvlJc w:val="right"/>
      <w:pPr>
        <w:tabs>
          <w:tab w:val="num" w:pos="7962"/>
        </w:tabs>
        <w:ind w:left="7962" w:hanging="180"/>
      </w:pPr>
    </w:lvl>
  </w:abstractNum>
  <w:abstractNum w:abstractNumId="5">
    <w:nsid w:val="49F56F7B"/>
    <w:multiLevelType w:val="hybridMultilevel"/>
    <w:tmpl w:val="A5E24E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647707B5"/>
    <w:multiLevelType w:val="hybridMultilevel"/>
    <w:tmpl w:val="979256EA"/>
    <w:lvl w:ilvl="0" w:tplc="04080001">
      <w:start w:val="1"/>
      <w:numFmt w:val="bullet"/>
      <w:lvlText w:val=""/>
      <w:lvlJc w:val="left"/>
      <w:pPr>
        <w:tabs>
          <w:tab w:val="num" w:pos="1751"/>
        </w:tabs>
        <w:ind w:left="1751" w:hanging="360"/>
      </w:pPr>
      <w:rPr>
        <w:rFonts w:ascii="Symbol" w:hAnsi="Symbol" w:hint="default"/>
      </w:rPr>
    </w:lvl>
    <w:lvl w:ilvl="1" w:tplc="04080019" w:tentative="1">
      <w:start w:val="1"/>
      <w:numFmt w:val="lowerLetter"/>
      <w:lvlText w:val="%2."/>
      <w:lvlJc w:val="left"/>
      <w:pPr>
        <w:tabs>
          <w:tab w:val="num" w:pos="2291"/>
        </w:tabs>
        <w:ind w:left="2291" w:hanging="360"/>
      </w:pPr>
    </w:lvl>
    <w:lvl w:ilvl="2" w:tplc="0408001B" w:tentative="1">
      <w:start w:val="1"/>
      <w:numFmt w:val="lowerRoman"/>
      <w:lvlText w:val="%3."/>
      <w:lvlJc w:val="right"/>
      <w:pPr>
        <w:tabs>
          <w:tab w:val="num" w:pos="3011"/>
        </w:tabs>
        <w:ind w:left="3011" w:hanging="180"/>
      </w:pPr>
    </w:lvl>
    <w:lvl w:ilvl="3" w:tplc="0408000F" w:tentative="1">
      <w:start w:val="1"/>
      <w:numFmt w:val="decimal"/>
      <w:lvlText w:val="%4."/>
      <w:lvlJc w:val="left"/>
      <w:pPr>
        <w:tabs>
          <w:tab w:val="num" w:pos="3731"/>
        </w:tabs>
        <w:ind w:left="3731" w:hanging="360"/>
      </w:pPr>
    </w:lvl>
    <w:lvl w:ilvl="4" w:tplc="04080019" w:tentative="1">
      <w:start w:val="1"/>
      <w:numFmt w:val="lowerLetter"/>
      <w:lvlText w:val="%5."/>
      <w:lvlJc w:val="left"/>
      <w:pPr>
        <w:tabs>
          <w:tab w:val="num" w:pos="4451"/>
        </w:tabs>
        <w:ind w:left="4451" w:hanging="360"/>
      </w:pPr>
    </w:lvl>
    <w:lvl w:ilvl="5" w:tplc="0408001B" w:tentative="1">
      <w:start w:val="1"/>
      <w:numFmt w:val="lowerRoman"/>
      <w:lvlText w:val="%6."/>
      <w:lvlJc w:val="right"/>
      <w:pPr>
        <w:tabs>
          <w:tab w:val="num" w:pos="5171"/>
        </w:tabs>
        <w:ind w:left="5171" w:hanging="180"/>
      </w:pPr>
    </w:lvl>
    <w:lvl w:ilvl="6" w:tplc="0408000F" w:tentative="1">
      <w:start w:val="1"/>
      <w:numFmt w:val="decimal"/>
      <w:lvlText w:val="%7."/>
      <w:lvlJc w:val="left"/>
      <w:pPr>
        <w:tabs>
          <w:tab w:val="num" w:pos="5891"/>
        </w:tabs>
        <w:ind w:left="5891" w:hanging="360"/>
      </w:pPr>
    </w:lvl>
    <w:lvl w:ilvl="7" w:tplc="04080019" w:tentative="1">
      <w:start w:val="1"/>
      <w:numFmt w:val="lowerLetter"/>
      <w:lvlText w:val="%8."/>
      <w:lvlJc w:val="left"/>
      <w:pPr>
        <w:tabs>
          <w:tab w:val="num" w:pos="6611"/>
        </w:tabs>
        <w:ind w:left="6611" w:hanging="360"/>
      </w:pPr>
    </w:lvl>
    <w:lvl w:ilvl="8" w:tplc="0408001B" w:tentative="1">
      <w:start w:val="1"/>
      <w:numFmt w:val="lowerRoman"/>
      <w:lvlText w:val="%9."/>
      <w:lvlJc w:val="right"/>
      <w:pPr>
        <w:tabs>
          <w:tab w:val="num" w:pos="7331"/>
        </w:tabs>
        <w:ind w:left="7331" w:hanging="180"/>
      </w:pPr>
    </w:lvl>
  </w:abstractNum>
  <w:abstractNum w:abstractNumId="7">
    <w:nsid w:val="78594F74"/>
    <w:multiLevelType w:val="hybridMultilevel"/>
    <w:tmpl w:val="A5E24E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6"/>
  </w:num>
  <w:num w:numId="6">
    <w:abstractNumId w:val="2"/>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170C"/>
    <w:rsid w:val="0005170C"/>
    <w:rsid w:val="00251E36"/>
    <w:rsid w:val="004D583B"/>
    <w:rsid w:val="00653184"/>
    <w:rsid w:val="00714C9A"/>
    <w:rsid w:val="00A00218"/>
    <w:rsid w:val="00BB4249"/>
    <w:rsid w:val="00DC5DDE"/>
    <w:rsid w:val="00FC3E67"/>
    <w:rsid w:val="00FE0F8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70C"/>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170C"/>
    <w:pPr>
      <w:autoSpaceDE w:val="0"/>
      <w:autoSpaceDN w:val="0"/>
      <w:adjustRightInd w:val="0"/>
      <w:spacing w:after="0" w:line="240" w:lineRule="auto"/>
    </w:pPr>
    <w:rPr>
      <w:rFonts w:ascii="Times New Roman" w:eastAsia="Times New Roman" w:hAnsi="Times New Roman" w:cs="Times New Roman"/>
      <w:color w:val="000000"/>
      <w:sz w:val="24"/>
      <w:szCs w:val="24"/>
      <w:lang w:eastAsia="el-GR"/>
    </w:rPr>
  </w:style>
  <w:style w:type="paragraph" w:styleId="Web">
    <w:name w:val="Normal (Web)"/>
    <w:basedOn w:val="a"/>
    <w:rsid w:val="0005170C"/>
    <w:pPr>
      <w:spacing w:before="100" w:beforeAutospacing="1" w:after="100" w:afterAutospacing="1"/>
    </w:pPr>
  </w:style>
  <w:style w:type="paragraph" w:styleId="a3">
    <w:name w:val="List"/>
    <w:basedOn w:val="a"/>
    <w:rsid w:val="0005170C"/>
    <w:pPr>
      <w:ind w:left="283" w:hanging="283"/>
    </w:pPr>
    <w:rPr>
      <w:sz w:val="20"/>
      <w:szCs w:val="20"/>
    </w:rPr>
  </w:style>
  <w:style w:type="paragraph" w:styleId="a4">
    <w:name w:val="Body Text Indent"/>
    <w:basedOn w:val="a"/>
    <w:link w:val="Char"/>
    <w:rsid w:val="0005170C"/>
    <w:pPr>
      <w:spacing w:after="120"/>
      <w:ind w:left="283"/>
    </w:pPr>
  </w:style>
  <w:style w:type="character" w:customStyle="1" w:styleId="Char">
    <w:name w:val="Σώμα κείμενου με εσοχή Char"/>
    <w:basedOn w:val="a0"/>
    <w:link w:val="a4"/>
    <w:rsid w:val="0005170C"/>
    <w:rPr>
      <w:rFonts w:ascii="Times New Roman" w:eastAsia="Times New Roman" w:hAnsi="Times New Roman" w:cs="Times New Roman"/>
      <w:sz w:val="24"/>
      <w:szCs w:val="24"/>
      <w:lang w:eastAsia="el-GR"/>
    </w:rPr>
  </w:style>
  <w:style w:type="paragraph" w:styleId="3">
    <w:name w:val="Body Text Indent 3"/>
    <w:basedOn w:val="a"/>
    <w:link w:val="3Char"/>
    <w:rsid w:val="0005170C"/>
    <w:pPr>
      <w:spacing w:after="120"/>
      <w:ind w:left="283"/>
    </w:pPr>
    <w:rPr>
      <w:sz w:val="16"/>
      <w:szCs w:val="16"/>
    </w:rPr>
  </w:style>
  <w:style w:type="character" w:customStyle="1" w:styleId="3Char">
    <w:name w:val="Σώμα κείμενου με εσοχή 3 Char"/>
    <w:basedOn w:val="a0"/>
    <w:link w:val="3"/>
    <w:rsid w:val="0005170C"/>
    <w:rPr>
      <w:rFonts w:ascii="Times New Roman" w:eastAsia="Times New Roman" w:hAnsi="Times New Roman" w:cs="Times New Roman"/>
      <w:sz w:val="16"/>
      <w:szCs w:val="16"/>
      <w:lang w:eastAsia="el-GR"/>
    </w:rPr>
  </w:style>
  <w:style w:type="paragraph" w:styleId="a5">
    <w:name w:val="Balloon Text"/>
    <w:basedOn w:val="a"/>
    <w:link w:val="Char0"/>
    <w:uiPriority w:val="99"/>
    <w:semiHidden/>
    <w:unhideWhenUsed/>
    <w:rsid w:val="0005170C"/>
    <w:rPr>
      <w:rFonts w:ascii="Tahoma" w:hAnsi="Tahoma" w:cs="Tahoma"/>
      <w:sz w:val="16"/>
      <w:szCs w:val="16"/>
    </w:rPr>
  </w:style>
  <w:style w:type="character" w:customStyle="1" w:styleId="Char0">
    <w:name w:val="Κείμενο πλαισίου Char"/>
    <w:basedOn w:val="a0"/>
    <w:link w:val="a5"/>
    <w:uiPriority w:val="99"/>
    <w:semiHidden/>
    <w:rsid w:val="0005170C"/>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2619</Words>
  <Characters>14148</Characters>
  <Application>Microsoft Office Word</Application>
  <DocSecurity>0</DocSecurity>
  <Lines>117</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dc:creator>
  <cp:lastModifiedBy>Christos</cp:lastModifiedBy>
  <cp:revision>4</cp:revision>
  <dcterms:created xsi:type="dcterms:W3CDTF">2015-08-10T05:37:00Z</dcterms:created>
  <dcterms:modified xsi:type="dcterms:W3CDTF">2015-08-10T06:22:00Z</dcterms:modified>
</cp:coreProperties>
</file>